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76" w:rsidRPr="00D153BD" w:rsidRDefault="00A4173A" w:rsidP="004E32D1">
      <w:pPr>
        <w:pStyle w:val="Caption"/>
        <w:rPr>
          <w:rFonts w:ascii="Calibri" w:hAnsi="Calibri"/>
          <w:caps/>
          <w:sz w:val="22"/>
        </w:rPr>
      </w:pPr>
      <w:bookmarkStart w:id="0" w:name="_Toc505594108"/>
      <w:bookmarkStart w:id="1" w:name="_GoBack"/>
      <w:bookmarkEnd w:id="1"/>
      <w:r>
        <w:rPr>
          <w:rFonts w:ascii="Calibri" w:hAnsi="Calibri"/>
          <w:caps/>
          <w:sz w:val="22"/>
        </w:rPr>
        <w:t>A</w:t>
      </w:r>
      <w:r w:rsidR="004E32D1" w:rsidRPr="00D153BD">
        <w:rPr>
          <w:rFonts w:ascii="Calibri" w:hAnsi="Calibri"/>
          <w:caps/>
          <w:sz w:val="22"/>
        </w:rPr>
        <w:t>ttachment</w:t>
      </w:r>
      <w:r w:rsidR="00BE1149">
        <w:rPr>
          <w:rFonts w:ascii="Calibri" w:hAnsi="Calibri"/>
          <w:caps/>
          <w:sz w:val="22"/>
        </w:rPr>
        <w:t xml:space="preserve"> 4</w:t>
      </w:r>
      <w:r w:rsidR="00DE6376" w:rsidRPr="00D153BD">
        <w:rPr>
          <w:rFonts w:ascii="Calibri" w:hAnsi="Calibri"/>
          <w:caps/>
          <w:sz w:val="22"/>
        </w:rPr>
        <w:t>: Minimum Personnel Qualifications Form for Acceptance of Proposal</w:t>
      </w:r>
      <w:bookmarkEnd w:id="0"/>
    </w:p>
    <w:p w:rsidR="00DE6376" w:rsidRDefault="00DE6376" w:rsidP="00DE6376">
      <w:pPr>
        <w:rPr>
          <w:rFonts w:ascii="Calibri"/>
        </w:rPr>
        <w:sectPr w:rsidR="00DE6376" w:rsidSect="00FB14A2">
          <w:headerReference w:type="even" r:id="rId9"/>
          <w:headerReference w:type="default" r:id="rId10"/>
          <w:footerReference w:type="even" r:id="rId11"/>
          <w:footerReference w:type="default" r:id="rId12"/>
          <w:headerReference w:type="first" r:id="rId13"/>
          <w:pgSz w:w="12240" w:h="15840"/>
          <w:pgMar w:top="2260" w:right="1500" w:bottom="1340" w:left="1140" w:header="0" w:footer="720" w:gutter="0"/>
          <w:cols w:space="720"/>
          <w:docGrid w:linePitch="326"/>
        </w:sectPr>
      </w:pPr>
    </w:p>
    <w:p w:rsidR="00DE6376" w:rsidRPr="00EA0576" w:rsidRDefault="00DE6376" w:rsidP="00DE6376">
      <w:pPr>
        <w:spacing w:before="56"/>
        <w:ind w:left="300"/>
        <w:rPr>
          <w:rFonts w:ascii="Calibri" w:hAnsi="Calibri" w:cs="Calibri"/>
          <w:sz w:val="22"/>
          <w:szCs w:val="22"/>
        </w:rPr>
      </w:pPr>
      <w:r w:rsidRPr="00EA0576">
        <w:rPr>
          <w:rFonts w:ascii="Calibri" w:hAnsi="Calibri" w:cs="Calibri"/>
          <w:sz w:val="22"/>
          <w:szCs w:val="22"/>
        </w:rPr>
        <w:lastRenderedPageBreak/>
        <w:t>Proposer:</w:t>
      </w:r>
    </w:p>
    <w:p w:rsidR="00DE6376" w:rsidRPr="00EA0576" w:rsidRDefault="00DE6376" w:rsidP="00DE6376">
      <w:pPr>
        <w:pStyle w:val="BodyText"/>
        <w:rPr>
          <w:rFonts w:ascii="Calibri" w:hAnsi="Calibri" w:cs="Calibri"/>
          <w:sz w:val="22"/>
          <w:szCs w:val="22"/>
        </w:rPr>
      </w:pPr>
    </w:p>
    <w:p w:rsidR="00DE6376" w:rsidRPr="00EA0576" w:rsidRDefault="00DE6376" w:rsidP="00DE6376">
      <w:pPr>
        <w:spacing w:before="52"/>
        <w:ind w:left="300"/>
        <w:rPr>
          <w:rFonts w:ascii="Calibri" w:hAnsi="Calibri" w:cs="Calibri"/>
          <w:b/>
          <w:sz w:val="22"/>
          <w:szCs w:val="22"/>
        </w:rPr>
      </w:pPr>
      <w:r w:rsidRPr="00EA0576">
        <w:rPr>
          <w:rFonts w:ascii="Calibri" w:hAnsi="Calibri" w:cs="Calibri"/>
          <w:b/>
          <w:sz w:val="22"/>
          <w:szCs w:val="22"/>
        </w:rPr>
        <w:t>Minimum Personnel Qualifications Form for Acceptance of Proposal</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530"/>
        <w:gridCol w:w="1162"/>
        <w:gridCol w:w="1357"/>
        <w:gridCol w:w="3508"/>
        <w:gridCol w:w="3964"/>
        <w:gridCol w:w="1260"/>
      </w:tblGrid>
      <w:tr w:rsidR="00DE6376" w:rsidRPr="00EA0576" w:rsidTr="00DE6376">
        <w:trPr>
          <w:trHeight w:hRule="exact" w:val="983"/>
        </w:trPr>
        <w:tc>
          <w:tcPr>
            <w:tcW w:w="1350" w:type="dxa"/>
          </w:tcPr>
          <w:p w:rsidR="00DE6376" w:rsidRPr="00EA0576" w:rsidRDefault="00DE6376" w:rsidP="00DE6376">
            <w:pPr>
              <w:pStyle w:val="TableParagraph"/>
              <w:spacing w:before="120" w:line="268" w:lineRule="exact"/>
            </w:pPr>
            <w:r w:rsidRPr="00EA0576">
              <w:t>CPRA</w:t>
            </w:r>
          </w:p>
          <w:p w:rsidR="00DE6376" w:rsidRPr="00EA0576" w:rsidRDefault="00DE6376" w:rsidP="00DE6376">
            <w:pPr>
              <w:pStyle w:val="TableParagraph"/>
              <w:spacing w:line="268" w:lineRule="exact"/>
            </w:pPr>
            <w:r w:rsidRPr="00EA0576">
              <w:t>Position(s)</w:t>
            </w:r>
          </w:p>
        </w:tc>
        <w:tc>
          <w:tcPr>
            <w:tcW w:w="1530" w:type="dxa"/>
          </w:tcPr>
          <w:p w:rsidR="00DE6376" w:rsidRPr="00EA0576" w:rsidRDefault="00DE6376" w:rsidP="00DE6376">
            <w:pPr>
              <w:pStyle w:val="TableParagraph"/>
              <w:spacing w:before="120"/>
              <w:ind w:right="600"/>
            </w:pPr>
            <w:r w:rsidRPr="00EA0576">
              <w:t xml:space="preserve">Degree / </w:t>
            </w:r>
            <w:r w:rsidRPr="00EA0576">
              <w:rPr>
                <w:w w:val="95"/>
              </w:rPr>
              <w:t>Specialty</w:t>
            </w:r>
          </w:p>
        </w:tc>
        <w:tc>
          <w:tcPr>
            <w:tcW w:w="1162" w:type="dxa"/>
          </w:tcPr>
          <w:p w:rsidR="00DE6376" w:rsidRPr="00EA0576" w:rsidRDefault="00DE6376" w:rsidP="00DE6376">
            <w:pPr>
              <w:pStyle w:val="TableParagraph"/>
              <w:spacing w:before="120"/>
              <w:ind w:right="152"/>
            </w:pPr>
            <w:r w:rsidRPr="00EA0576">
              <w:t>Prime or Sub‐ Contractor</w:t>
            </w:r>
          </w:p>
        </w:tc>
        <w:tc>
          <w:tcPr>
            <w:tcW w:w="1357" w:type="dxa"/>
          </w:tcPr>
          <w:p w:rsidR="00DE6376" w:rsidRPr="00EA0576" w:rsidRDefault="00DE6376" w:rsidP="00DE6376">
            <w:pPr>
              <w:pStyle w:val="TableParagraph"/>
              <w:spacing w:before="120"/>
            </w:pPr>
            <w:r w:rsidRPr="00EA0576">
              <w:t>Individual(s)</w:t>
            </w:r>
          </w:p>
        </w:tc>
        <w:tc>
          <w:tcPr>
            <w:tcW w:w="3508" w:type="dxa"/>
          </w:tcPr>
          <w:p w:rsidR="00DE6376" w:rsidRPr="00EA0576" w:rsidRDefault="00DE6376" w:rsidP="00DE6376">
            <w:pPr>
              <w:pStyle w:val="TableParagraph"/>
              <w:spacing w:before="120"/>
              <w:ind w:right="186"/>
            </w:pPr>
            <w:r w:rsidRPr="00EA0576">
              <w:t>Requirement</w:t>
            </w:r>
          </w:p>
        </w:tc>
        <w:tc>
          <w:tcPr>
            <w:tcW w:w="3964" w:type="dxa"/>
          </w:tcPr>
          <w:p w:rsidR="00DE6376" w:rsidRPr="00EA0576" w:rsidRDefault="00DE6376" w:rsidP="00DE6376">
            <w:pPr>
              <w:pStyle w:val="TableParagraph"/>
              <w:spacing w:before="120"/>
              <w:ind w:left="102" w:right="86"/>
            </w:pPr>
            <w:r w:rsidRPr="00EA0576">
              <w:t>Qualifications, Degrees, Experience</w:t>
            </w:r>
          </w:p>
        </w:tc>
        <w:tc>
          <w:tcPr>
            <w:tcW w:w="1260" w:type="dxa"/>
          </w:tcPr>
          <w:p w:rsidR="00DE6376" w:rsidRPr="00EA0576" w:rsidRDefault="00DE6376" w:rsidP="00DE6376">
            <w:pPr>
              <w:pStyle w:val="TableParagraph"/>
              <w:spacing w:before="120"/>
              <w:ind w:left="102" w:right="92"/>
            </w:pPr>
            <w:r w:rsidRPr="00EA0576">
              <w:t>Acceptance (Y/N)</w:t>
            </w:r>
          </w:p>
        </w:tc>
      </w:tr>
      <w:tr w:rsidR="00DE6376" w:rsidRPr="00EA0576" w:rsidTr="00DE6376">
        <w:trPr>
          <w:trHeight w:hRule="exact" w:val="4816"/>
        </w:trPr>
        <w:tc>
          <w:tcPr>
            <w:tcW w:w="1350" w:type="dxa"/>
          </w:tcPr>
          <w:p w:rsidR="00DE6376" w:rsidRPr="00EA0576" w:rsidRDefault="00DE6376" w:rsidP="00DE6376">
            <w:pPr>
              <w:pStyle w:val="TableParagraph"/>
              <w:spacing w:before="119"/>
              <w:ind w:right="167"/>
            </w:pPr>
            <w:r w:rsidRPr="00EA0576">
              <w:t xml:space="preserve">Proposer to insert Required Rate Schedule Personnel Category, see </w:t>
            </w:r>
            <w:r w:rsidRPr="00EA0576">
              <w:rPr>
                <w:w w:val="95"/>
              </w:rPr>
              <w:t>Attachment</w:t>
            </w:r>
          </w:p>
          <w:p w:rsidR="00DE6376" w:rsidRPr="00EA0576" w:rsidRDefault="00932D2A" w:rsidP="001332F5">
            <w:pPr>
              <w:pStyle w:val="TableParagraph"/>
              <w:ind w:left="0" w:right="110"/>
            </w:pPr>
            <w:r>
              <w:t>4</w:t>
            </w:r>
            <w:r w:rsidR="00DE6376" w:rsidRPr="00EA0576">
              <w:t>. *** this is for information purposes only‐ not part of the cost evaluation</w:t>
            </w:r>
          </w:p>
        </w:tc>
        <w:tc>
          <w:tcPr>
            <w:tcW w:w="1530" w:type="dxa"/>
          </w:tcPr>
          <w:p w:rsidR="00DE6376" w:rsidRPr="00EA0576" w:rsidRDefault="00DE6376" w:rsidP="00DE6376">
            <w:pPr>
              <w:pStyle w:val="TableParagraph"/>
              <w:spacing w:before="119"/>
              <w:ind w:right="600"/>
            </w:pPr>
            <w:r w:rsidRPr="00EA0576">
              <w:t>N/A</w:t>
            </w:r>
          </w:p>
        </w:tc>
        <w:tc>
          <w:tcPr>
            <w:tcW w:w="1162" w:type="dxa"/>
          </w:tcPr>
          <w:p w:rsidR="00DE6376" w:rsidRPr="00EA0576" w:rsidRDefault="00DE6376" w:rsidP="00DE6376">
            <w:pPr>
              <w:pStyle w:val="TableParagraph"/>
              <w:spacing w:before="119"/>
              <w:ind w:right="218"/>
            </w:pPr>
            <w:r w:rsidRPr="00EA0576">
              <w:t>Proposer to Insert</w:t>
            </w:r>
          </w:p>
        </w:tc>
        <w:tc>
          <w:tcPr>
            <w:tcW w:w="1357" w:type="dxa"/>
          </w:tcPr>
          <w:p w:rsidR="00DE6376" w:rsidRPr="00EA0576" w:rsidRDefault="00DE6376" w:rsidP="00DE6376">
            <w:pPr>
              <w:pStyle w:val="TableParagraph"/>
              <w:spacing w:before="119"/>
              <w:ind w:left="102" w:right="176"/>
            </w:pPr>
            <w:r w:rsidRPr="00EA0576">
              <w:t>Proposer to Insert Individual Name(s)</w:t>
            </w:r>
          </w:p>
        </w:tc>
        <w:tc>
          <w:tcPr>
            <w:tcW w:w="3508" w:type="dxa"/>
          </w:tcPr>
          <w:p w:rsidR="00DE6376" w:rsidRPr="00EA0576" w:rsidRDefault="00DE6376" w:rsidP="00DE6376">
            <w:pPr>
              <w:pStyle w:val="TableParagraph"/>
              <w:spacing w:before="119"/>
              <w:ind w:left="102" w:right="186"/>
            </w:pPr>
            <w:r w:rsidRPr="00EA0576">
              <w:t>At least one individual of the Proposer (Prime) who shall be responsible for the day‐to‐day project management of Project tasks and the primary point of contact. This individual must have a minimum of five (5) years of experience in the preparation of NEPA documents (i.e., complex Environmental Impact Statements, Environmental Assessments, etc.) for use by the USACE Regulatory Program in their evaluation of permit applications.</w:t>
            </w:r>
          </w:p>
        </w:tc>
        <w:tc>
          <w:tcPr>
            <w:tcW w:w="3964" w:type="dxa"/>
          </w:tcPr>
          <w:p w:rsidR="00DE6376" w:rsidRPr="00EA0576" w:rsidRDefault="00DE6376" w:rsidP="00DE6376">
            <w:pPr>
              <w:pStyle w:val="TableParagraph"/>
              <w:spacing w:before="119"/>
              <w:ind w:right="86" w:firstLine="1"/>
            </w:pPr>
            <w:r w:rsidRPr="00EA0576">
              <w:t>Proposer shall insert a summary of their qualifications, Degrees, and Exper</w:t>
            </w:r>
            <w:r w:rsidR="00F753C3">
              <w:t>ience as required in Section 1.11</w:t>
            </w:r>
            <w:r w:rsidRPr="00EA0576">
              <w:t>.A.g. This section shall be completed for each individual.</w:t>
            </w:r>
          </w:p>
        </w:tc>
        <w:tc>
          <w:tcPr>
            <w:tcW w:w="1260" w:type="dxa"/>
          </w:tcPr>
          <w:p w:rsidR="00DE6376" w:rsidRPr="00EA0576" w:rsidRDefault="00DE6376" w:rsidP="00DE6376">
            <w:pPr>
              <w:pStyle w:val="TableParagraph"/>
              <w:spacing w:before="119"/>
              <w:ind w:right="144"/>
            </w:pPr>
            <w:r w:rsidRPr="00EA0576">
              <w:t>To be Completed by CPRA and confirmed by USACE</w:t>
            </w:r>
          </w:p>
        </w:tc>
      </w:tr>
      <w:tr w:rsidR="00DE6376" w:rsidTr="00DE6376">
        <w:trPr>
          <w:trHeight w:hRule="exact" w:val="2668"/>
        </w:trPr>
        <w:tc>
          <w:tcPr>
            <w:tcW w:w="1350" w:type="dxa"/>
          </w:tcPr>
          <w:p w:rsidR="00DE6376" w:rsidRDefault="00DE6376" w:rsidP="00DE6376"/>
        </w:tc>
        <w:tc>
          <w:tcPr>
            <w:tcW w:w="1530" w:type="dxa"/>
          </w:tcPr>
          <w:p w:rsidR="00DE6376" w:rsidRDefault="00DE6376" w:rsidP="00DE6376">
            <w:pPr>
              <w:pStyle w:val="TableParagraph"/>
              <w:spacing w:before="119"/>
              <w:ind w:right="600"/>
            </w:pPr>
            <w:r>
              <w:t>N/A</w:t>
            </w:r>
          </w:p>
        </w:tc>
        <w:tc>
          <w:tcPr>
            <w:tcW w:w="1162" w:type="dxa"/>
          </w:tcPr>
          <w:p w:rsidR="00DE6376" w:rsidRDefault="00DE6376" w:rsidP="00DE6376"/>
        </w:tc>
        <w:tc>
          <w:tcPr>
            <w:tcW w:w="1357" w:type="dxa"/>
          </w:tcPr>
          <w:p w:rsidR="00DE6376" w:rsidRDefault="00DE6376" w:rsidP="00DE6376"/>
        </w:tc>
        <w:tc>
          <w:tcPr>
            <w:tcW w:w="3508" w:type="dxa"/>
          </w:tcPr>
          <w:p w:rsidR="00DE6376" w:rsidRDefault="00DE6376" w:rsidP="00DE6376">
            <w:pPr>
              <w:pStyle w:val="TableParagraph"/>
              <w:spacing w:before="119"/>
              <w:ind w:right="160" w:hanging="1"/>
            </w:pPr>
            <w:r>
              <w:t>At least one individual of the Proposer (Prime or Sub‐Contractor) must have a minimum of ten (10) years in preparing EIS in accordance with NEPA; of which at least five (5) years experience is in the preparation of NEPA documents for use by USACE in the evaluation of civil works projects.</w:t>
            </w:r>
          </w:p>
        </w:tc>
        <w:tc>
          <w:tcPr>
            <w:tcW w:w="3964" w:type="dxa"/>
          </w:tcPr>
          <w:p w:rsidR="00DE6376" w:rsidRDefault="00DE6376" w:rsidP="00DE6376"/>
        </w:tc>
        <w:tc>
          <w:tcPr>
            <w:tcW w:w="1260" w:type="dxa"/>
          </w:tcPr>
          <w:p w:rsidR="00DE6376" w:rsidRDefault="00DE6376" w:rsidP="00DE6376"/>
        </w:tc>
      </w:tr>
    </w:tbl>
    <w:p w:rsidR="00DE6376" w:rsidRDefault="00DE6376" w:rsidP="00DE6376">
      <w:pPr>
        <w:sectPr w:rsidR="00DE6376">
          <w:pgSz w:w="15840" w:h="12240" w:orient="landscape"/>
          <w:pgMar w:top="660" w:right="340" w:bottom="1500" w:left="1140" w:header="0" w:footer="1304" w:gutter="0"/>
          <w:cols w:space="720"/>
        </w:sectPr>
      </w:pPr>
    </w:p>
    <w:p w:rsidR="00DE6376" w:rsidRPr="00EA0576" w:rsidRDefault="00DE6376" w:rsidP="00DE6376">
      <w:pPr>
        <w:spacing w:before="56"/>
        <w:ind w:left="300"/>
        <w:rPr>
          <w:rFonts w:ascii="Calibri" w:hAnsi="Calibri" w:cs="Calibri"/>
          <w:sz w:val="22"/>
          <w:szCs w:val="22"/>
        </w:rPr>
      </w:pPr>
      <w:r w:rsidRPr="00EA0576">
        <w:rPr>
          <w:rFonts w:ascii="Calibri" w:hAnsi="Calibri" w:cs="Calibri"/>
          <w:sz w:val="22"/>
          <w:szCs w:val="22"/>
        </w:rPr>
        <w:lastRenderedPageBreak/>
        <w:t>Proposer:</w:t>
      </w:r>
    </w:p>
    <w:p w:rsidR="00DE6376" w:rsidRPr="00EA0576" w:rsidRDefault="00DE6376" w:rsidP="00DE6376">
      <w:pPr>
        <w:pStyle w:val="BodyText"/>
        <w:spacing w:before="10"/>
        <w:rPr>
          <w:rFonts w:ascii="Calibri" w:hAnsi="Calibri" w:cs="Calibri"/>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530"/>
        <w:gridCol w:w="1162"/>
        <w:gridCol w:w="1357"/>
        <w:gridCol w:w="3508"/>
        <w:gridCol w:w="3964"/>
        <w:gridCol w:w="1260"/>
      </w:tblGrid>
      <w:tr w:rsidR="00DE6376" w:rsidRPr="00EA0576" w:rsidTr="00DE6376">
        <w:trPr>
          <w:trHeight w:hRule="exact" w:val="983"/>
        </w:trPr>
        <w:tc>
          <w:tcPr>
            <w:tcW w:w="1350" w:type="dxa"/>
          </w:tcPr>
          <w:p w:rsidR="00DE6376" w:rsidRPr="00EA0576" w:rsidRDefault="00DE6376" w:rsidP="00DE6376">
            <w:pPr>
              <w:pStyle w:val="TableParagraph"/>
              <w:spacing w:before="119"/>
            </w:pPr>
            <w:r w:rsidRPr="00EA0576">
              <w:t>CPRA</w:t>
            </w:r>
          </w:p>
          <w:p w:rsidR="00DE6376" w:rsidRPr="00EA0576" w:rsidRDefault="00DE6376" w:rsidP="00DE6376">
            <w:pPr>
              <w:pStyle w:val="TableParagraph"/>
            </w:pPr>
            <w:r w:rsidRPr="00EA0576">
              <w:t>Position(s)</w:t>
            </w:r>
          </w:p>
        </w:tc>
        <w:tc>
          <w:tcPr>
            <w:tcW w:w="1530" w:type="dxa"/>
          </w:tcPr>
          <w:p w:rsidR="00DE6376" w:rsidRPr="00EA0576" w:rsidRDefault="00DE6376" w:rsidP="00DE6376">
            <w:pPr>
              <w:pStyle w:val="TableParagraph"/>
              <w:spacing w:before="119"/>
              <w:ind w:right="600"/>
            </w:pPr>
            <w:r w:rsidRPr="00EA0576">
              <w:t xml:space="preserve">Degree / </w:t>
            </w:r>
            <w:r w:rsidRPr="00EA0576">
              <w:rPr>
                <w:w w:val="95"/>
              </w:rPr>
              <w:t>Specialty</w:t>
            </w:r>
          </w:p>
        </w:tc>
        <w:tc>
          <w:tcPr>
            <w:tcW w:w="1162" w:type="dxa"/>
          </w:tcPr>
          <w:p w:rsidR="00DE6376" w:rsidRPr="00EA0576" w:rsidRDefault="00DE6376" w:rsidP="00DE6376">
            <w:pPr>
              <w:pStyle w:val="TableParagraph"/>
              <w:spacing w:before="119"/>
              <w:ind w:right="152"/>
            </w:pPr>
            <w:r w:rsidRPr="00EA0576">
              <w:t>Prime or Sub‐ Contractor</w:t>
            </w:r>
          </w:p>
        </w:tc>
        <w:tc>
          <w:tcPr>
            <w:tcW w:w="1357" w:type="dxa"/>
          </w:tcPr>
          <w:p w:rsidR="00DE6376" w:rsidRPr="00EA0576" w:rsidRDefault="00DE6376" w:rsidP="00DE6376">
            <w:pPr>
              <w:pStyle w:val="TableParagraph"/>
              <w:spacing w:before="119"/>
            </w:pPr>
            <w:r w:rsidRPr="00EA0576">
              <w:t>Individual(s)</w:t>
            </w:r>
          </w:p>
        </w:tc>
        <w:tc>
          <w:tcPr>
            <w:tcW w:w="3508" w:type="dxa"/>
          </w:tcPr>
          <w:p w:rsidR="00DE6376" w:rsidRPr="00EA0576" w:rsidRDefault="00DE6376" w:rsidP="00DE6376">
            <w:pPr>
              <w:pStyle w:val="TableParagraph"/>
              <w:spacing w:before="119"/>
              <w:ind w:right="186"/>
            </w:pPr>
            <w:r w:rsidRPr="00EA0576">
              <w:t>Requirement</w:t>
            </w:r>
          </w:p>
        </w:tc>
        <w:tc>
          <w:tcPr>
            <w:tcW w:w="3964" w:type="dxa"/>
          </w:tcPr>
          <w:p w:rsidR="00DE6376" w:rsidRPr="00EA0576" w:rsidRDefault="00DE6376" w:rsidP="00DE6376">
            <w:pPr>
              <w:pStyle w:val="TableParagraph"/>
              <w:spacing w:before="119"/>
              <w:ind w:left="102" w:right="86"/>
            </w:pPr>
            <w:r w:rsidRPr="00EA0576">
              <w:t>Qualifications, Degrees, Experience</w:t>
            </w:r>
          </w:p>
        </w:tc>
        <w:tc>
          <w:tcPr>
            <w:tcW w:w="1260" w:type="dxa"/>
          </w:tcPr>
          <w:p w:rsidR="00DE6376" w:rsidRPr="00EA0576" w:rsidRDefault="00DE6376" w:rsidP="00DE6376">
            <w:pPr>
              <w:pStyle w:val="TableParagraph"/>
              <w:spacing w:before="119"/>
              <w:ind w:left="102" w:right="92"/>
            </w:pPr>
            <w:r w:rsidRPr="00EA0576">
              <w:t>Acceptance (Y/N)</w:t>
            </w:r>
          </w:p>
        </w:tc>
      </w:tr>
      <w:tr w:rsidR="00DE6376" w:rsidRPr="00EA0576" w:rsidTr="00DE6376">
        <w:trPr>
          <w:trHeight w:hRule="exact" w:val="2935"/>
        </w:trPr>
        <w:tc>
          <w:tcPr>
            <w:tcW w:w="1350" w:type="dxa"/>
          </w:tcPr>
          <w:p w:rsidR="00DE6376" w:rsidRPr="00EA0576" w:rsidRDefault="00DE6376" w:rsidP="00DE6376">
            <w:pPr>
              <w:rPr>
                <w:rFonts w:ascii="Calibri" w:hAnsi="Calibri" w:cs="Calibri"/>
                <w:sz w:val="22"/>
                <w:szCs w:val="22"/>
              </w:rPr>
            </w:pPr>
          </w:p>
        </w:tc>
        <w:tc>
          <w:tcPr>
            <w:tcW w:w="1530" w:type="dxa"/>
          </w:tcPr>
          <w:p w:rsidR="00DE6376" w:rsidRPr="00EA0576" w:rsidRDefault="00DE6376" w:rsidP="00DE6376">
            <w:pPr>
              <w:pStyle w:val="TableParagraph"/>
              <w:spacing w:before="119"/>
              <w:ind w:right="600"/>
            </w:pPr>
            <w:r w:rsidRPr="00EA0576">
              <w:t>Wetland Ecologist</w:t>
            </w:r>
          </w:p>
        </w:tc>
        <w:tc>
          <w:tcPr>
            <w:tcW w:w="1162" w:type="dxa"/>
          </w:tcPr>
          <w:p w:rsidR="00DE6376" w:rsidRPr="00EA0576" w:rsidRDefault="00DE6376" w:rsidP="00DE6376">
            <w:pPr>
              <w:rPr>
                <w:rFonts w:ascii="Calibri" w:hAnsi="Calibri" w:cs="Calibri"/>
                <w:sz w:val="22"/>
                <w:szCs w:val="22"/>
              </w:rPr>
            </w:pPr>
          </w:p>
        </w:tc>
        <w:tc>
          <w:tcPr>
            <w:tcW w:w="1357" w:type="dxa"/>
          </w:tcPr>
          <w:p w:rsidR="00DE6376" w:rsidRPr="00EA0576" w:rsidRDefault="00DE6376" w:rsidP="00DE6376">
            <w:pPr>
              <w:rPr>
                <w:rFonts w:ascii="Calibri" w:hAnsi="Calibri" w:cs="Calibri"/>
                <w:sz w:val="22"/>
                <w:szCs w:val="22"/>
              </w:rPr>
            </w:pPr>
          </w:p>
        </w:tc>
        <w:tc>
          <w:tcPr>
            <w:tcW w:w="3508" w:type="dxa"/>
          </w:tcPr>
          <w:p w:rsidR="00DE6376" w:rsidRPr="00EA0576" w:rsidRDefault="00DE6376" w:rsidP="00DE6376">
            <w:pPr>
              <w:pStyle w:val="TableParagraph"/>
              <w:spacing w:before="119"/>
              <w:ind w:right="143" w:hanging="1"/>
            </w:pPr>
            <w:r w:rsidRPr="00EA0576">
              <w:t>At least one individual of the Proposer (Prime or Sub‐Contractor) must be a Wetland Ecologist with a degree in Biological Science specializing in Wetland Ecology with a minimum of five (5) years experience in evaluating project impacts to wetland systems and marine, aquatic and plant habitats, and mitigation.</w:t>
            </w:r>
          </w:p>
        </w:tc>
        <w:tc>
          <w:tcPr>
            <w:tcW w:w="3964" w:type="dxa"/>
          </w:tcPr>
          <w:p w:rsidR="00DE6376" w:rsidRPr="00EA0576" w:rsidRDefault="00DE6376" w:rsidP="00DE6376">
            <w:pPr>
              <w:rPr>
                <w:rFonts w:ascii="Calibri" w:hAnsi="Calibri" w:cs="Calibri"/>
                <w:sz w:val="22"/>
                <w:szCs w:val="22"/>
              </w:rPr>
            </w:pPr>
          </w:p>
        </w:tc>
        <w:tc>
          <w:tcPr>
            <w:tcW w:w="1260" w:type="dxa"/>
          </w:tcPr>
          <w:p w:rsidR="00DE6376" w:rsidRPr="00EA0576" w:rsidRDefault="00DE6376" w:rsidP="00DE6376">
            <w:pPr>
              <w:rPr>
                <w:rFonts w:ascii="Calibri" w:hAnsi="Calibri" w:cs="Calibri"/>
                <w:sz w:val="22"/>
                <w:szCs w:val="22"/>
              </w:rPr>
            </w:pPr>
          </w:p>
        </w:tc>
      </w:tr>
      <w:tr w:rsidR="00DE6376" w:rsidTr="00DE6376">
        <w:trPr>
          <w:trHeight w:hRule="exact" w:val="4816"/>
        </w:trPr>
        <w:tc>
          <w:tcPr>
            <w:tcW w:w="1350" w:type="dxa"/>
          </w:tcPr>
          <w:p w:rsidR="00DE6376" w:rsidRDefault="00DE6376" w:rsidP="00DE6376"/>
        </w:tc>
        <w:tc>
          <w:tcPr>
            <w:tcW w:w="1530" w:type="dxa"/>
          </w:tcPr>
          <w:p w:rsidR="00DE6376" w:rsidRDefault="00DE6376" w:rsidP="00DE6376">
            <w:pPr>
              <w:pStyle w:val="TableParagraph"/>
              <w:spacing w:before="119"/>
              <w:ind w:right="630"/>
            </w:pPr>
            <w:r>
              <w:t>Wetland Biologist</w:t>
            </w:r>
          </w:p>
        </w:tc>
        <w:tc>
          <w:tcPr>
            <w:tcW w:w="1162" w:type="dxa"/>
          </w:tcPr>
          <w:p w:rsidR="00DE6376" w:rsidRDefault="00DE6376" w:rsidP="00DE6376"/>
        </w:tc>
        <w:tc>
          <w:tcPr>
            <w:tcW w:w="1357" w:type="dxa"/>
          </w:tcPr>
          <w:p w:rsidR="00DE6376" w:rsidRDefault="00DE6376" w:rsidP="00DE6376"/>
        </w:tc>
        <w:tc>
          <w:tcPr>
            <w:tcW w:w="3508" w:type="dxa"/>
          </w:tcPr>
          <w:p w:rsidR="00DE6376" w:rsidRDefault="00DE6376" w:rsidP="00DE6376">
            <w:pPr>
              <w:pStyle w:val="TableParagraph"/>
              <w:spacing w:before="119"/>
              <w:ind w:right="198" w:hanging="1"/>
            </w:pPr>
            <w:r>
              <w:t>At least one individual of the Proposer (Prime or Sub‐Contractor) must be a Wetlands Biologist with an botany degree or environmental degree with a minimum of twenty</w:t>
            </w:r>
          </w:p>
          <w:p w:rsidR="00DE6376" w:rsidRDefault="00DE6376" w:rsidP="00DE6376">
            <w:pPr>
              <w:pStyle w:val="TableParagraph"/>
              <w:ind w:right="132"/>
            </w:pPr>
            <w:r>
              <w:t>(20) semester hours in Botany and a minimum of five (5) years experience in wetlands delineation and mitigation or a combination of five (5) years experience in</w:t>
            </w:r>
            <w:r>
              <w:rPr>
                <w:spacing w:val="-17"/>
              </w:rPr>
              <w:t xml:space="preserve"> </w:t>
            </w:r>
            <w:r>
              <w:t>wetlands delineation and mitigation and education with courses equivalent to a major in botany or basic plant science with a minimum of 24 semester hours in botany, including experience in vegetation and invasive</w:t>
            </w:r>
            <w:r>
              <w:rPr>
                <w:spacing w:val="-3"/>
              </w:rPr>
              <w:t xml:space="preserve"> </w:t>
            </w:r>
            <w:r>
              <w:t>species.</w:t>
            </w:r>
          </w:p>
        </w:tc>
        <w:tc>
          <w:tcPr>
            <w:tcW w:w="3964" w:type="dxa"/>
          </w:tcPr>
          <w:p w:rsidR="00DE6376" w:rsidRDefault="00DE6376" w:rsidP="00DE6376"/>
        </w:tc>
        <w:tc>
          <w:tcPr>
            <w:tcW w:w="1260" w:type="dxa"/>
          </w:tcPr>
          <w:p w:rsidR="00DE6376" w:rsidRDefault="00DE6376" w:rsidP="00DE6376"/>
        </w:tc>
      </w:tr>
    </w:tbl>
    <w:p w:rsidR="00DE6376" w:rsidRDefault="00DE6376" w:rsidP="00DE6376">
      <w:pPr>
        <w:sectPr w:rsidR="00DE6376">
          <w:pgSz w:w="15840" w:h="12240" w:orient="landscape"/>
          <w:pgMar w:top="660" w:right="340" w:bottom="1500" w:left="1140" w:header="0" w:footer="1304" w:gutter="0"/>
          <w:cols w:space="720"/>
        </w:sectPr>
      </w:pPr>
    </w:p>
    <w:p w:rsidR="00DE6376" w:rsidRPr="00EA0576" w:rsidRDefault="00DE6376" w:rsidP="00DE6376">
      <w:pPr>
        <w:spacing w:before="56"/>
        <w:ind w:left="300"/>
        <w:rPr>
          <w:rFonts w:ascii="Calibri" w:hAnsi="Calibri" w:cs="Calibri"/>
          <w:sz w:val="22"/>
          <w:szCs w:val="22"/>
        </w:rPr>
      </w:pPr>
      <w:r w:rsidRPr="00EA0576">
        <w:rPr>
          <w:rFonts w:ascii="Calibri" w:hAnsi="Calibri" w:cs="Calibri"/>
          <w:sz w:val="22"/>
          <w:szCs w:val="22"/>
        </w:rPr>
        <w:t>Proposer:</w:t>
      </w:r>
    </w:p>
    <w:p w:rsidR="00DE6376" w:rsidRPr="00EA0576" w:rsidRDefault="00DE6376" w:rsidP="00DE6376">
      <w:pPr>
        <w:pStyle w:val="BodyText"/>
        <w:rPr>
          <w:rFonts w:ascii="Calibri" w:hAnsi="Calibri" w:cs="Calibri"/>
          <w:sz w:val="22"/>
          <w:szCs w:val="22"/>
        </w:rPr>
      </w:pPr>
    </w:p>
    <w:p w:rsidR="00DE6376" w:rsidRPr="00EA0576" w:rsidRDefault="00DE6376" w:rsidP="00DE6376">
      <w:pPr>
        <w:pStyle w:val="BodyText"/>
        <w:spacing w:before="10"/>
        <w:rPr>
          <w:rFonts w:ascii="Calibri" w:hAnsi="Calibri" w:cs="Calibri"/>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530"/>
        <w:gridCol w:w="1162"/>
        <w:gridCol w:w="1357"/>
        <w:gridCol w:w="3508"/>
        <w:gridCol w:w="3964"/>
        <w:gridCol w:w="1260"/>
      </w:tblGrid>
      <w:tr w:rsidR="00DE6376" w:rsidRPr="00EA0576" w:rsidTr="00DE6376">
        <w:trPr>
          <w:trHeight w:hRule="exact" w:val="983"/>
        </w:trPr>
        <w:tc>
          <w:tcPr>
            <w:tcW w:w="1350" w:type="dxa"/>
          </w:tcPr>
          <w:p w:rsidR="00DE6376" w:rsidRPr="00EA0576" w:rsidRDefault="00DE6376" w:rsidP="00DE6376">
            <w:pPr>
              <w:pStyle w:val="TableParagraph"/>
              <w:spacing w:before="119"/>
            </w:pPr>
            <w:r w:rsidRPr="00EA0576">
              <w:t>CPRA</w:t>
            </w:r>
          </w:p>
          <w:p w:rsidR="00DE6376" w:rsidRPr="00EA0576" w:rsidRDefault="00DE6376" w:rsidP="00DE6376">
            <w:pPr>
              <w:pStyle w:val="TableParagraph"/>
            </w:pPr>
            <w:r w:rsidRPr="00EA0576">
              <w:t>Position(s)</w:t>
            </w:r>
          </w:p>
        </w:tc>
        <w:tc>
          <w:tcPr>
            <w:tcW w:w="1530" w:type="dxa"/>
          </w:tcPr>
          <w:p w:rsidR="00DE6376" w:rsidRPr="00EA0576" w:rsidRDefault="00DE6376" w:rsidP="00DE6376">
            <w:pPr>
              <w:pStyle w:val="TableParagraph"/>
              <w:spacing w:before="119"/>
              <w:ind w:right="600"/>
            </w:pPr>
            <w:r w:rsidRPr="00EA0576">
              <w:t xml:space="preserve">Degree / </w:t>
            </w:r>
            <w:r w:rsidRPr="00EA0576">
              <w:rPr>
                <w:w w:val="95"/>
              </w:rPr>
              <w:t>Specialty</w:t>
            </w:r>
          </w:p>
        </w:tc>
        <w:tc>
          <w:tcPr>
            <w:tcW w:w="1162" w:type="dxa"/>
          </w:tcPr>
          <w:p w:rsidR="00DE6376" w:rsidRPr="00EA0576" w:rsidRDefault="00DE6376" w:rsidP="00DE6376">
            <w:pPr>
              <w:pStyle w:val="TableParagraph"/>
              <w:spacing w:before="119"/>
              <w:ind w:right="152"/>
            </w:pPr>
            <w:r w:rsidRPr="00EA0576">
              <w:t>Prime or Sub‐ Contractor</w:t>
            </w:r>
          </w:p>
        </w:tc>
        <w:tc>
          <w:tcPr>
            <w:tcW w:w="1357" w:type="dxa"/>
          </w:tcPr>
          <w:p w:rsidR="00DE6376" w:rsidRPr="00EA0576" w:rsidRDefault="00DE6376" w:rsidP="00DE6376">
            <w:pPr>
              <w:pStyle w:val="TableParagraph"/>
              <w:spacing w:before="119"/>
            </w:pPr>
            <w:r w:rsidRPr="00EA0576">
              <w:t>Individual(s)</w:t>
            </w:r>
          </w:p>
        </w:tc>
        <w:tc>
          <w:tcPr>
            <w:tcW w:w="3508" w:type="dxa"/>
          </w:tcPr>
          <w:p w:rsidR="00DE6376" w:rsidRPr="00EA0576" w:rsidRDefault="00DE6376" w:rsidP="00DE6376">
            <w:pPr>
              <w:pStyle w:val="TableParagraph"/>
              <w:spacing w:before="119"/>
              <w:ind w:right="186"/>
            </w:pPr>
            <w:r w:rsidRPr="00EA0576">
              <w:t>Requirement</w:t>
            </w:r>
          </w:p>
        </w:tc>
        <w:tc>
          <w:tcPr>
            <w:tcW w:w="3964" w:type="dxa"/>
          </w:tcPr>
          <w:p w:rsidR="00DE6376" w:rsidRPr="00EA0576" w:rsidRDefault="00DE6376" w:rsidP="00DE6376">
            <w:pPr>
              <w:pStyle w:val="TableParagraph"/>
              <w:spacing w:before="119"/>
              <w:ind w:left="102" w:right="86"/>
            </w:pPr>
            <w:r w:rsidRPr="00EA0576">
              <w:t>Qualifications, Degrees, Experience</w:t>
            </w:r>
          </w:p>
        </w:tc>
        <w:tc>
          <w:tcPr>
            <w:tcW w:w="1260" w:type="dxa"/>
          </w:tcPr>
          <w:p w:rsidR="00DE6376" w:rsidRPr="00EA0576" w:rsidRDefault="00DE6376" w:rsidP="00DE6376">
            <w:pPr>
              <w:pStyle w:val="TableParagraph"/>
              <w:spacing w:before="119"/>
              <w:ind w:left="102" w:right="92"/>
            </w:pPr>
            <w:r w:rsidRPr="00EA0576">
              <w:t>Acceptance (Y/N)</w:t>
            </w:r>
          </w:p>
        </w:tc>
      </w:tr>
      <w:tr w:rsidR="00DE6376" w:rsidRPr="00EA0576" w:rsidTr="00DE6376">
        <w:trPr>
          <w:trHeight w:hRule="exact" w:val="6343"/>
        </w:trPr>
        <w:tc>
          <w:tcPr>
            <w:tcW w:w="1350" w:type="dxa"/>
          </w:tcPr>
          <w:p w:rsidR="00DE6376" w:rsidRPr="00EA0576" w:rsidRDefault="00DE6376" w:rsidP="00DE6376">
            <w:pPr>
              <w:rPr>
                <w:rFonts w:ascii="Calibri" w:hAnsi="Calibri" w:cs="Calibri"/>
                <w:sz w:val="22"/>
                <w:szCs w:val="22"/>
              </w:rPr>
            </w:pPr>
          </w:p>
        </w:tc>
        <w:tc>
          <w:tcPr>
            <w:tcW w:w="1530" w:type="dxa"/>
          </w:tcPr>
          <w:p w:rsidR="00DE6376" w:rsidRPr="00EA0576" w:rsidRDefault="00DE6376" w:rsidP="00DE6376">
            <w:pPr>
              <w:pStyle w:val="TableParagraph"/>
              <w:spacing w:before="119"/>
              <w:ind w:right="163"/>
            </w:pPr>
            <w:r w:rsidRPr="00EA0576">
              <w:t>Principal Investigator (Archaeologist)</w:t>
            </w:r>
          </w:p>
        </w:tc>
        <w:tc>
          <w:tcPr>
            <w:tcW w:w="1162" w:type="dxa"/>
          </w:tcPr>
          <w:p w:rsidR="00DE6376" w:rsidRPr="00EA0576" w:rsidRDefault="00DE6376" w:rsidP="00DE6376">
            <w:pPr>
              <w:rPr>
                <w:rFonts w:ascii="Calibri" w:hAnsi="Calibri" w:cs="Calibri"/>
                <w:sz w:val="22"/>
                <w:szCs w:val="22"/>
              </w:rPr>
            </w:pPr>
          </w:p>
        </w:tc>
        <w:tc>
          <w:tcPr>
            <w:tcW w:w="1357" w:type="dxa"/>
          </w:tcPr>
          <w:p w:rsidR="00DE6376" w:rsidRPr="00EA0576" w:rsidRDefault="00DE6376" w:rsidP="00DE6376">
            <w:pPr>
              <w:rPr>
                <w:rFonts w:ascii="Calibri" w:hAnsi="Calibri" w:cs="Calibri"/>
                <w:sz w:val="22"/>
                <w:szCs w:val="22"/>
              </w:rPr>
            </w:pPr>
          </w:p>
        </w:tc>
        <w:tc>
          <w:tcPr>
            <w:tcW w:w="3508" w:type="dxa"/>
          </w:tcPr>
          <w:p w:rsidR="00DE6376" w:rsidRPr="00EA0576" w:rsidRDefault="00DE6376" w:rsidP="00DE6376">
            <w:pPr>
              <w:pStyle w:val="TableParagraph"/>
              <w:spacing w:before="119"/>
              <w:ind w:left="102" w:right="122"/>
            </w:pPr>
            <w:r w:rsidRPr="00EA0576">
              <w:t xml:space="preserve">At least one individual of the Proposer (Prime or Sub‐Contractor) who meets the qualifications of Professional Archaeologist as stated by, § 102. Minimum Qualifications for Professional Archaeologists, available for review on the Louisiana Division of Archaeology webpage </w:t>
            </w:r>
            <w:hyperlink r:id="rId14">
              <w:r w:rsidRPr="00EA0576">
                <w:rPr>
                  <w:color w:val="0000FF"/>
                  <w:u w:val="single" w:color="0000FF"/>
                </w:rPr>
                <w:t>http://crt.louisiana.gov/cultural</w:t>
              </w:r>
            </w:hyperlink>
            <w:r w:rsidRPr="00EA0576">
              <w:rPr>
                <w:color w:val="0000FF"/>
                <w:u w:val="single" w:color="0000FF"/>
              </w:rPr>
              <w:t xml:space="preserve">‐ development/archaeology/state‐ legislation/title‐25/index </w:t>
            </w:r>
            <w:r w:rsidRPr="00EA0576">
              <w:t xml:space="preserve">. This team member should also have completed a course on Section 106 of the National Historic Preservation Act offered by the Advisory Council on Historic Preservation or equivalent training, and meet the appropriate qualifications presented in Professional Qualification Standards (36 CFR 61 </w:t>
            </w:r>
            <w:r w:rsidR="00B975FB">
              <w:t>Attachment</w:t>
            </w:r>
            <w:r w:rsidR="00932D2A">
              <w:t xml:space="preserve"> 5</w:t>
            </w:r>
            <w:r w:rsidRPr="00EA0576">
              <w:t>), as well as the Secretary of the Interior’s Professional Qualifications Standards (48 FR</w:t>
            </w:r>
            <w:r w:rsidRPr="00EA0576">
              <w:rPr>
                <w:spacing w:val="-12"/>
              </w:rPr>
              <w:t xml:space="preserve"> </w:t>
            </w:r>
            <w:r w:rsidRPr="00EA0576">
              <w:t>44738‐44739).</w:t>
            </w:r>
          </w:p>
        </w:tc>
        <w:tc>
          <w:tcPr>
            <w:tcW w:w="3964" w:type="dxa"/>
          </w:tcPr>
          <w:p w:rsidR="00DE6376" w:rsidRPr="00EA0576" w:rsidRDefault="00DE6376" w:rsidP="00DE6376">
            <w:pPr>
              <w:rPr>
                <w:rFonts w:ascii="Calibri" w:hAnsi="Calibri" w:cs="Calibri"/>
                <w:sz w:val="22"/>
                <w:szCs w:val="22"/>
              </w:rPr>
            </w:pPr>
          </w:p>
        </w:tc>
        <w:tc>
          <w:tcPr>
            <w:tcW w:w="1260" w:type="dxa"/>
          </w:tcPr>
          <w:p w:rsidR="00DE6376" w:rsidRPr="00EA0576" w:rsidRDefault="00DE6376" w:rsidP="00DE6376">
            <w:pPr>
              <w:rPr>
                <w:rFonts w:ascii="Calibri" w:hAnsi="Calibri" w:cs="Calibri"/>
                <w:sz w:val="22"/>
                <w:szCs w:val="22"/>
              </w:rPr>
            </w:pPr>
          </w:p>
        </w:tc>
      </w:tr>
    </w:tbl>
    <w:p w:rsidR="00DE6376" w:rsidRDefault="00DE6376" w:rsidP="00DE6376">
      <w:pPr>
        <w:sectPr w:rsidR="00DE6376">
          <w:pgSz w:w="15840" w:h="12240" w:orient="landscape"/>
          <w:pgMar w:top="660" w:right="340" w:bottom="1500" w:left="1140" w:header="0" w:footer="1304" w:gutter="0"/>
          <w:cols w:space="720"/>
        </w:sectPr>
      </w:pPr>
    </w:p>
    <w:p w:rsidR="00DE6376" w:rsidRPr="00EA0576" w:rsidRDefault="00DE6376" w:rsidP="00DE6376">
      <w:pPr>
        <w:spacing w:before="56"/>
        <w:ind w:left="300"/>
        <w:rPr>
          <w:rFonts w:ascii="Calibri" w:hAnsi="Calibri" w:cs="Calibri"/>
          <w:sz w:val="22"/>
          <w:szCs w:val="22"/>
        </w:rPr>
      </w:pPr>
      <w:r w:rsidRPr="00EA0576">
        <w:rPr>
          <w:rFonts w:ascii="Calibri" w:hAnsi="Calibri" w:cs="Calibri"/>
          <w:sz w:val="22"/>
          <w:szCs w:val="22"/>
        </w:rPr>
        <w:t>Proposer:</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530"/>
        <w:gridCol w:w="1162"/>
        <w:gridCol w:w="1357"/>
        <w:gridCol w:w="3508"/>
        <w:gridCol w:w="3964"/>
        <w:gridCol w:w="1260"/>
      </w:tblGrid>
      <w:tr w:rsidR="00DE6376" w:rsidRPr="00EA0576" w:rsidTr="00DE6376">
        <w:trPr>
          <w:trHeight w:hRule="exact" w:val="983"/>
        </w:trPr>
        <w:tc>
          <w:tcPr>
            <w:tcW w:w="1350" w:type="dxa"/>
          </w:tcPr>
          <w:p w:rsidR="00DE6376" w:rsidRPr="00EA0576" w:rsidRDefault="00DE6376" w:rsidP="00DE6376">
            <w:pPr>
              <w:pStyle w:val="TableParagraph"/>
              <w:spacing w:before="119"/>
            </w:pPr>
            <w:r w:rsidRPr="00EA0576">
              <w:t>CPRA</w:t>
            </w:r>
          </w:p>
          <w:p w:rsidR="00DE6376" w:rsidRPr="00EA0576" w:rsidRDefault="00DE6376" w:rsidP="00DE6376">
            <w:pPr>
              <w:pStyle w:val="TableParagraph"/>
            </w:pPr>
            <w:r w:rsidRPr="00EA0576">
              <w:t>Position(s)</w:t>
            </w:r>
          </w:p>
        </w:tc>
        <w:tc>
          <w:tcPr>
            <w:tcW w:w="1530" w:type="dxa"/>
          </w:tcPr>
          <w:p w:rsidR="00DE6376" w:rsidRPr="00EA0576" w:rsidRDefault="00DE6376" w:rsidP="00DE6376">
            <w:pPr>
              <w:pStyle w:val="TableParagraph"/>
              <w:spacing w:before="119"/>
              <w:ind w:right="600"/>
            </w:pPr>
            <w:r w:rsidRPr="00EA0576">
              <w:t xml:space="preserve">Degree / </w:t>
            </w:r>
            <w:r w:rsidRPr="00EA0576">
              <w:rPr>
                <w:w w:val="95"/>
              </w:rPr>
              <w:t>Specialty</w:t>
            </w:r>
          </w:p>
        </w:tc>
        <w:tc>
          <w:tcPr>
            <w:tcW w:w="1162" w:type="dxa"/>
          </w:tcPr>
          <w:p w:rsidR="00DE6376" w:rsidRPr="00EA0576" w:rsidRDefault="00DE6376" w:rsidP="00DE6376">
            <w:pPr>
              <w:pStyle w:val="TableParagraph"/>
              <w:spacing w:before="119"/>
              <w:ind w:right="152"/>
            </w:pPr>
            <w:r w:rsidRPr="00EA0576">
              <w:t>Prime or Sub‐ Contractor</w:t>
            </w:r>
          </w:p>
        </w:tc>
        <w:tc>
          <w:tcPr>
            <w:tcW w:w="1357" w:type="dxa"/>
          </w:tcPr>
          <w:p w:rsidR="00DE6376" w:rsidRPr="00EA0576" w:rsidRDefault="00DE6376" w:rsidP="00DE6376">
            <w:pPr>
              <w:pStyle w:val="TableParagraph"/>
              <w:spacing w:before="119"/>
            </w:pPr>
            <w:r w:rsidRPr="00EA0576">
              <w:t>Individual(s)</w:t>
            </w:r>
          </w:p>
        </w:tc>
        <w:tc>
          <w:tcPr>
            <w:tcW w:w="3508" w:type="dxa"/>
          </w:tcPr>
          <w:p w:rsidR="00DE6376" w:rsidRPr="00EA0576" w:rsidRDefault="00DE6376" w:rsidP="00DE6376">
            <w:pPr>
              <w:pStyle w:val="TableParagraph"/>
              <w:spacing w:before="119"/>
              <w:ind w:right="186"/>
            </w:pPr>
            <w:r w:rsidRPr="00EA0576">
              <w:t>Requirement</w:t>
            </w:r>
          </w:p>
        </w:tc>
        <w:tc>
          <w:tcPr>
            <w:tcW w:w="3964" w:type="dxa"/>
          </w:tcPr>
          <w:p w:rsidR="00DE6376" w:rsidRPr="00EA0576" w:rsidRDefault="00DE6376" w:rsidP="00DE6376">
            <w:pPr>
              <w:pStyle w:val="TableParagraph"/>
              <w:spacing w:before="119"/>
              <w:ind w:left="102" w:right="86"/>
            </w:pPr>
            <w:r w:rsidRPr="00EA0576">
              <w:t>Qualifications, Degrees, Experience</w:t>
            </w:r>
          </w:p>
        </w:tc>
        <w:tc>
          <w:tcPr>
            <w:tcW w:w="1260" w:type="dxa"/>
          </w:tcPr>
          <w:p w:rsidR="00DE6376" w:rsidRPr="00EA0576" w:rsidRDefault="00DE6376" w:rsidP="00DE6376">
            <w:pPr>
              <w:pStyle w:val="TableParagraph"/>
              <w:spacing w:before="119"/>
              <w:ind w:left="102" w:right="92"/>
            </w:pPr>
            <w:r w:rsidRPr="00EA0576">
              <w:t>Acceptance (Y/N)</w:t>
            </w:r>
          </w:p>
        </w:tc>
      </w:tr>
      <w:tr w:rsidR="00DE6376" w:rsidRPr="00EA0576" w:rsidTr="00DE6376">
        <w:trPr>
          <w:trHeight w:hRule="exact" w:val="4278"/>
        </w:trPr>
        <w:tc>
          <w:tcPr>
            <w:tcW w:w="1350" w:type="dxa"/>
          </w:tcPr>
          <w:p w:rsidR="00DE6376" w:rsidRPr="00EA0576" w:rsidRDefault="00DE6376" w:rsidP="00DE6376">
            <w:pPr>
              <w:rPr>
                <w:rFonts w:ascii="Calibri" w:hAnsi="Calibri" w:cs="Calibri"/>
                <w:sz w:val="22"/>
                <w:szCs w:val="22"/>
              </w:rPr>
            </w:pPr>
          </w:p>
        </w:tc>
        <w:tc>
          <w:tcPr>
            <w:tcW w:w="1530" w:type="dxa"/>
          </w:tcPr>
          <w:p w:rsidR="00DE6376" w:rsidRPr="00EA0576" w:rsidRDefault="00DE6376" w:rsidP="00DE6376">
            <w:pPr>
              <w:pStyle w:val="TableParagraph"/>
              <w:spacing w:before="119"/>
              <w:ind w:right="85"/>
            </w:pPr>
            <w:r w:rsidRPr="00EA0576">
              <w:t>H&amp;H Engineer</w:t>
            </w:r>
          </w:p>
        </w:tc>
        <w:tc>
          <w:tcPr>
            <w:tcW w:w="1162" w:type="dxa"/>
          </w:tcPr>
          <w:p w:rsidR="00DE6376" w:rsidRPr="00EA0576" w:rsidRDefault="00DE6376" w:rsidP="00DE6376">
            <w:pPr>
              <w:rPr>
                <w:rFonts w:ascii="Calibri" w:hAnsi="Calibri" w:cs="Calibri"/>
                <w:sz w:val="22"/>
                <w:szCs w:val="22"/>
              </w:rPr>
            </w:pPr>
          </w:p>
        </w:tc>
        <w:tc>
          <w:tcPr>
            <w:tcW w:w="1357" w:type="dxa"/>
          </w:tcPr>
          <w:p w:rsidR="00DE6376" w:rsidRPr="00EA0576" w:rsidRDefault="00DE6376" w:rsidP="00DE6376">
            <w:pPr>
              <w:rPr>
                <w:rFonts w:ascii="Calibri" w:hAnsi="Calibri" w:cs="Calibri"/>
                <w:sz w:val="22"/>
                <w:szCs w:val="22"/>
              </w:rPr>
            </w:pPr>
          </w:p>
        </w:tc>
        <w:tc>
          <w:tcPr>
            <w:tcW w:w="3508" w:type="dxa"/>
          </w:tcPr>
          <w:p w:rsidR="00DE6376" w:rsidRPr="00EA0576" w:rsidRDefault="00DE6376" w:rsidP="00DE6376">
            <w:pPr>
              <w:pStyle w:val="TableParagraph"/>
              <w:spacing w:before="119"/>
              <w:ind w:right="163" w:hanging="1"/>
            </w:pPr>
            <w:r w:rsidRPr="00EA0576">
              <w:t>At least one individual of the Proposer (Prime or Sub‐Contractor) must be a Hydraulics and Hydrology (H&amp;H) Engineer with a degree in engineering and a minimum of five</w:t>
            </w:r>
          </w:p>
          <w:p w:rsidR="00DE6376" w:rsidRPr="00EA0576" w:rsidRDefault="00DE6376" w:rsidP="00DE6376">
            <w:pPr>
              <w:pStyle w:val="TableParagraph"/>
              <w:ind w:right="232"/>
            </w:pPr>
            <w:r w:rsidRPr="00EA0576">
              <w:t>(5) years of experience in flood modeling/routing, surface and subsurface hydrology, constituent transport, sediment transport, coastal H&amp;H, fluvial deposition, deltaic deposition, water resources projects, and riverine and outfall management. Familiarity with Mississippi River deltaic processes specifically.</w:t>
            </w:r>
          </w:p>
        </w:tc>
        <w:tc>
          <w:tcPr>
            <w:tcW w:w="3964" w:type="dxa"/>
          </w:tcPr>
          <w:p w:rsidR="00DE6376" w:rsidRPr="00EA0576" w:rsidRDefault="00DE6376" w:rsidP="00DE6376">
            <w:pPr>
              <w:rPr>
                <w:rFonts w:ascii="Calibri" w:hAnsi="Calibri" w:cs="Calibri"/>
                <w:sz w:val="22"/>
                <w:szCs w:val="22"/>
              </w:rPr>
            </w:pPr>
          </w:p>
        </w:tc>
        <w:tc>
          <w:tcPr>
            <w:tcW w:w="1260" w:type="dxa"/>
          </w:tcPr>
          <w:p w:rsidR="00DE6376" w:rsidRPr="00EA0576" w:rsidRDefault="00DE6376" w:rsidP="00DE6376">
            <w:pPr>
              <w:rPr>
                <w:rFonts w:ascii="Calibri" w:hAnsi="Calibri" w:cs="Calibri"/>
                <w:sz w:val="22"/>
                <w:szCs w:val="22"/>
              </w:rPr>
            </w:pPr>
          </w:p>
        </w:tc>
      </w:tr>
      <w:tr w:rsidR="00A84F42" w:rsidRPr="00EA0576" w:rsidTr="00F25097">
        <w:trPr>
          <w:trHeight w:hRule="exact" w:val="409"/>
        </w:trPr>
        <w:tc>
          <w:tcPr>
            <w:tcW w:w="1350" w:type="dxa"/>
            <w:vMerge w:val="restart"/>
          </w:tcPr>
          <w:p w:rsidR="00A84F42" w:rsidRPr="00EA0576" w:rsidRDefault="00A84F42" w:rsidP="00DE6376">
            <w:pPr>
              <w:rPr>
                <w:rFonts w:ascii="Calibri" w:hAnsi="Calibri" w:cs="Calibri"/>
                <w:sz w:val="22"/>
                <w:szCs w:val="22"/>
              </w:rPr>
            </w:pPr>
          </w:p>
        </w:tc>
        <w:tc>
          <w:tcPr>
            <w:tcW w:w="1530" w:type="dxa"/>
            <w:vMerge w:val="restart"/>
          </w:tcPr>
          <w:p w:rsidR="00A84F42" w:rsidRPr="00EA0576" w:rsidRDefault="00A84F42" w:rsidP="00DE6376">
            <w:pPr>
              <w:pStyle w:val="TableParagraph"/>
              <w:spacing w:before="119"/>
              <w:ind w:right="163"/>
            </w:pPr>
            <w:r w:rsidRPr="00EA0576">
              <w:t>Geologist,</w:t>
            </w:r>
          </w:p>
          <w:p w:rsidR="00A84F42" w:rsidRPr="00EA0576" w:rsidRDefault="00A84F42" w:rsidP="00DE6376">
            <w:pPr>
              <w:pStyle w:val="TableParagraph"/>
              <w:spacing w:line="204" w:lineRule="exact"/>
              <w:ind w:right="85"/>
            </w:pPr>
            <w:r w:rsidRPr="00EA0576">
              <w:t>Geomorphologist</w:t>
            </w:r>
          </w:p>
          <w:p w:rsidR="00A84F42" w:rsidRPr="00EA0576" w:rsidRDefault="00A84F42" w:rsidP="00DE6376">
            <w:pPr>
              <w:pStyle w:val="TableParagraph"/>
              <w:spacing w:line="224" w:lineRule="exact"/>
              <w:ind w:right="163"/>
            </w:pPr>
            <w:r w:rsidRPr="00EA0576">
              <w:t>or Coastal</w:t>
            </w:r>
          </w:p>
          <w:p w:rsidR="00A84F42" w:rsidRPr="00EA0576" w:rsidRDefault="00A84F42" w:rsidP="00DE6376">
            <w:pPr>
              <w:pStyle w:val="TableParagraph"/>
              <w:spacing w:line="224" w:lineRule="exact"/>
              <w:ind w:right="163"/>
            </w:pPr>
            <w:r w:rsidRPr="00EA0576">
              <w:t>Engineer</w:t>
            </w:r>
          </w:p>
        </w:tc>
        <w:tc>
          <w:tcPr>
            <w:tcW w:w="1162" w:type="dxa"/>
            <w:vMerge w:val="restart"/>
          </w:tcPr>
          <w:p w:rsidR="00A84F42" w:rsidRPr="00EA0576" w:rsidRDefault="00A84F42" w:rsidP="00DE6376">
            <w:pPr>
              <w:rPr>
                <w:rFonts w:ascii="Calibri" w:hAnsi="Calibri" w:cs="Calibri"/>
                <w:sz w:val="22"/>
                <w:szCs w:val="22"/>
              </w:rPr>
            </w:pPr>
          </w:p>
        </w:tc>
        <w:tc>
          <w:tcPr>
            <w:tcW w:w="1357" w:type="dxa"/>
            <w:vMerge w:val="restart"/>
          </w:tcPr>
          <w:p w:rsidR="00A84F42" w:rsidRPr="00EA0576" w:rsidRDefault="00A84F42" w:rsidP="00DE6376">
            <w:pPr>
              <w:rPr>
                <w:rFonts w:ascii="Calibri" w:hAnsi="Calibri" w:cs="Calibri"/>
                <w:sz w:val="22"/>
                <w:szCs w:val="22"/>
              </w:rPr>
            </w:pPr>
          </w:p>
        </w:tc>
        <w:tc>
          <w:tcPr>
            <w:tcW w:w="3508" w:type="dxa"/>
            <w:tcBorders>
              <w:bottom w:val="nil"/>
            </w:tcBorders>
          </w:tcPr>
          <w:p w:rsidR="00A84F42" w:rsidRPr="00FB14A2" w:rsidRDefault="00A84F42" w:rsidP="00DE6376">
            <w:pPr>
              <w:pStyle w:val="TableParagraph"/>
              <w:spacing w:before="119"/>
              <w:ind w:right="186"/>
              <w:rPr>
                <w:sz w:val="20"/>
              </w:rPr>
            </w:pPr>
            <w:r w:rsidRPr="00FB14A2">
              <w:rPr>
                <w:sz w:val="20"/>
              </w:rPr>
              <w:t>At least one individual of the</w:t>
            </w:r>
          </w:p>
        </w:tc>
        <w:tc>
          <w:tcPr>
            <w:tcW w:w="3964" w:type="dxa"/>
            <w:vMerge w:val="restart"/>
          </w:tcPr>
          <w:p w:rsidR="00A84F42" w:rsidRPr="00EA0576" w:rsidRDefault="00A84F42" w:rsidP="00DE6376">
            <w:pPr>
              <w:rPr>
                <w:rFonts w:ascii="Calibri" w:hAnsi="Calibri" w:cs="Calibri"/>
                <w:sz w:val="22"/>
                <w:szCs w:val="22"/>
              </w:rPr>
            </w:pPr>
          </w:p>
        </w:tc>
        <w:tc>
          <w:tcPr>
            <w:tcW w:w="1260" w:type="dxa"/>
            <w:vMerge w:val="restart"/>
          </w:tcPr>
          <w:p w:rsidR="00A84F42" w:rsidRPr="00EA0576" w:rsidRDefault="00A84F42" w:rsidP="00DE6376">
            <w:pPr>
              <w:rPr>
                <w:rFonts w:ascii="Calibri" w:hAnsi="Calibri" w:cs="Calibri"/>
                <w:sz w:val="22"/>
                <w:szCs w:val="22"/>
              </w:rPr>
            </w:pPr>
          </w:p>
        </w:tc>
      </w:tr>
      <w:tr w:rsidR="00A84F42" w:rsidRPr="00EA0576" w:rsidTr="00F25097">
        <w:trPr>
          <w:trHeight w:hRule="exact" w:val="248"/>
        </w:trPr>
        <w:tc>
          <w:tcPr>
            <w:tcW w:w="1350" w:type="dxa"/>
            <w:vMerge/>
          </w:tcPr>
          <w:p w:rsidR="00A84F42" w:rsidRPr="00EA0576" w:rsidRDefault="00A84F42" w:rsidP="00DE6376">
            <w:pPr>
              <w:rPr>
                <w:rFonts w:ascii="Calibri" w:hAnsi="Calibri" w:cs="Calibri"/>
                <w:sz w:val="22"/>
                <w:szCs w:val="22"/>
              </w:rPr>
            </w:pPr>
          </w:p>
        </w:tc>
        <w:tc>
          <w:tcPr>
            <w:tcW w:w="1530" w:type="dxa"/>
            <w:vMerge/>
          </w:tcPr>
          <w:p w:rsidR="00A84F42" w:rsidRPr="00EA0576" w:rsidRDefault="00A84F42" w:rsidP="00DE6376">
            <w:pPr>
              <w:pStyle w:val="TableParagraph"/>
              <w:spacing w:line="224" w:lineRule="exact"/>
              <w:ind w:right="163"/>
            </w:pPr>
          </w:p>
        </w:tc>
        <w:tc>
          <w:tcPr>
            <w:tcW w:w="1162" w:type="dxa"/>
            <w:vMerge/>
          </w:tcPr>
          <w:p w:rsidR="00A84F42" w:rsidRPr="00EA0576" w:rsidRDefault="00A84F42" w:rsidP="00DE6376">
            <w:pPr>
              <w:rPr>
                <w:rFonts w:ascii="Calibri" w:hAnsi="Calibri" w:cs="Calibri"/>
                <w:sz w:val="22"/>
                <w:szCs w:val="22"/>
              </w:rPr>
            </w:pPr>
          </w:p>
        </w:tc>
        <w:tc>
          <w:tcPr>
            <w:tcW w:w="1357" w:type="dxa"/>
            <w:vMerge/>
          </w:tcPr>
          <w:p w:rsidR="00A84F42" w:rsidRPr="00EA0576" w:rsidRDefault="00A84F42" w:rsidP="00DE6376">
            <w:pPr>
              <w:rPr>
                <w:rFonts w:ascii="Calibri" w:hAnsi="Calibri" w:cs="Calibri"/>
                <w:sz w:val="22"/>
                <w:szCs w:val="22"/>
              </w:rPr>
            </w:pPr>
          </w:p>
        </w:tc>
        <w:tc>
          <w:tcPr>
            <w:tcW w:w="3508" w:type="dxa"/>
            <w:tcBorders>
              <w:top w:val="nil"/>
              <w:bottom w:val="nil"/>
            </w:tcBorders>
          </w:tcPr>
          <w:p w:rsidR="00A84F42" w:rsidRPr="00FB14A2" w:rsidRDefault="00A84F42" w:rsidP="00DE6376">
            <w:pPr>
              <w:pStyle w:val="TableParagraph"/>
              <w:spacing w:line="252" w:lineRule="exact"/>
              <w:ind w:right="160"/>
              <w:rPr>
                <w:sz w:val="20"/>
              </w:rPr>
            </w:pPr>
            <w:r w:rsidRPr="00FB14A2">
              <w:rPr>
                <w:sz w:val="20"/>
              </w:rPr>
              <w:t>Proposer (Prime or Sub‐Contractor)</w:t>
            </w:r>
          </w:p>
        </w:tc>
        <w:tc>
          <w:tcPr>
            <w:tcW w:w="3964" w:type="dxa"/>
            <w:vMerge/>
          </w:tcPr>
          <w:p w:rsidR="00A84F42" w:rsidRPr="00EA0576" w:rsidRDefault="00A84F42" w:rsidP="00DE6376">
            <w:pPr>
              <w:rPr>
                <w:rFonts w:ascii="Calibri" w:hAnsi="Calibri" w:cs="Calibri"/>
                <w:sz w:val="22"/>
                <w:szCs w:val="22"/>
              </w:rPr>
            </w:pPr>
          </w:p>
        </w:tc>
        <w:tc>
          <w:tcPr>
            <w:tcW w:w="1260" w:type="dxa"/>
            <w:vMerge/>
          </w:tcPr>
          <w:p w:rsidR="00A84F42" w:rsidRPr="00EA0576" w:rsidRDefault="00A84F42" w:rsidP="00DE6376">
            <w:pPr>
              <w:rPr>
                <w:rFonts w:ascii="Calibri" w:hAnsi="Calibri" w:cs="Calibri"/>
                <w:sz w:val="22"/>
                <w:szCs w:val="22"/>
              </w:rPr>
            </w:pPr>
          </w:p>
        </w:tc>
      </w:tr>
      <w:tr w:rsidR="00A84F42" w:rsidRPr="00EA0576" w:rsidTr="00F25097">
        <w:trPr>
          <w:trHeight w:hRule="exact" w:val="269"/>
        </w:trPr>
        <w:tc>
          <w:tcPr>
            <w:tcW w:w="1350" w:type="dxa"/>
            <w:vMerge/>
          </w:tcPr>
          <w:p w:rsidR="00A84F42" w:rsidRPr="00EA0576" w:rsidRDefault="00A84F42" w:rsidP="00DE6376">
            <w:pPr>
              <w:rPr>
                <w:rFonts w:ascii="Calibri" w:hAnsi="Calibri" w:cs="Calibri"/>
                <w:sz w:val="22"/>
                <w:szCs w:val="22"/>
              </w:rPr>
            </w:pPr>
          </w:p>
        </w:tc>
        <w:tc>
          <w:tcPr>
            <w:tcW w:w="1530" w:type="dxa"/>
            <w:vMerge/>
          </w:tcPr>
          <w:p w:rsidR="00A84F42" w:rsidRPr="00EA0576" w:rsidRDefault="00A84F42" w:rsidP="00DE6376">
            <w:pPr>
              <w:pStyle w:val="TableParagraph"/>
              <w:spacing w:line="224" w:lineRule="exact"/>
              <w:ind w:right="163"/>
            </w:pPr>
          </w:p>
        </w:tc>
        <w:tc>
          <w:tcPr>
            <w:tcW w:w="1162" w:type="dxa"/>
            <w:vMerge/>
          </w:tcPr>
          <w:p w:rsidR="00A84F42" w:rsidRPr="00EA0576" w:rsidRDefault="00A84F42" w:rsidP="00DE6376">
            <w:pPr>
              <w:rPr>
                <w:rFonts w:ascii="Calibri" w:hAnsi="Calibri" w:cs="Calibri"/>
                <w:sz w:val="22"/>
                <w:szCs w:val="22"/>
              </w:rPr>
            </w:pPr>
          </w:p>
        </w:tc>
        <w:tc>
          <w:tcPr>
            <w:tcW w:w="1357" w:type="dxa"/>
            <w:vMerge/>
          </w:tcPr>
          <w:p w:rsidR="00A84F42" w:rsidRPr="00EA0576" w:rsidRDefault="00A84F42" w:rsidP="00DE6376">
            <w:pPr>
              <w:rPr>
                <w:rFonts w:ascii="Calibri" w:hAnsi="Calibri" w:cs="Calibri"/>
                <w:sz w:val="22"/>
                <w:szCs w:val="22"/>
              </w:rPr>
            </w:pPr>
          </w:p>
        </w:tc>
        <w:tc>
          <w:tcPr>
            <w:tcW w:w="3508" w:type="dxa"/>
            <w:tcBorders>
              <w:top w:val="nil"/>
              <w:bottom w:val="nil"/>
            </w:tcBorders>
          </w:tcPr>
          <w:p w:rsidR="00A84F42" w:rsidRPr="00FB14A2" w:rsidRDefault="00A84F42" w:rsidP="00DE6376">
            <w:pPr>
              <w:pStyle w:val="TableParagraph"/>
              <w:spacing w:before="4"/>
              <w:ind w:right="186"/>
              <w:rPr>
                <w:sz w:val="20"/>
              </w:rPr>
            </w:pPr>
            <w:r w:rsidRPr="00FB14A2">
              <w:rPr>
                <w:sz w:val="20"/>
              </w:rPr>
              <w:t>must be a Geologist,</w:t>
            </w:r>
          </w:p>
        </w:tc>
        <w:tc>
          <w:tcPr>
            <w:tcW w:w="3964" w:type="dxa"/>
            <w:vMerge/>
          </w:tcPr>
          <w:p w:rsidR="00A84F42" w:rsidRPr="00EA0576" w:rsidRDefault="00A84F42" w:rsidP="00DE6376">
            <w:pPr>
              <w:rPr>
                <w:rFonts w:ascii="Calibri" w:hAnsi="Calibri" w:cs="Calibri"/>
                <w:sz w:val="22"/>
                <w:szCs w:val="22"/>
              </w:rPr>
            </w:pPr>
          </w:p>
        </w:tc>
        <w:tc>
          <w:tcPr>
            <w:tcW w:w="1260" w:type="dxa"/>
            <w:vMerge/>
          </w:tcPr>
          <w:p w:rsidR="00A84F42" w:rsidRPr="00EA0576" w:rsidRDefault="00A84F42" w:rsidP="00DE6376">
            <w:pPr>
              <w:rPr>
                <w:rFonts w:ascii="Calibri" w:hAnsi="Calibri" w:cs="Calibri"/>
                <w:sz w:val="22"/>
                <w:szCs w:val="22"/>
              </w:rPr>
            </w:pPr>
          </w:p>
        </w:tc>
      </w:tr>
      <w:tr w:rsidR="00A84F42" w:rsidRPr="00EA0576" w:rsidTr="00F25097">
        <w:trPr>
          <w:trHeight w:hRule="exact" w:val="293"/>
        </w:trPr>
        <w:tc>
          <w:tcPr>
            <w:tcW w:w="1350" w:type="dxa"/>
            <w:vMerge/>
          </w:tcPr>
          <w:p w:rsidR="00A84F42" w:rsidRPr="00EA0576" w:rsidRDefault="00A84F42" w:rsidP="00DE6376">
            <w:pPr>
              <w:rPr>
                <w:rFonts w:ascii="Calibri" w:hAnsi="Calibri" w:cs="Calibri"/>
                <w:sz w:val="22"/>
                <w:szCs w:val="22"/>
              </w:rPr>
            </w:pPr>
          </w:p>
        </w:tc>
        <w:tc>
          <w:tcPr>
            <w:tcW w:w="1530" w:type="dxa"/>
            <w:vMerge/>
            <w:tcBorders>
              <w:bottom w:val="nil"/>
            </w:tcBorders>
          </w:tcPr>
          <w:p w:rsidR="00A84F42" w:rsidRPr="00EA0576" w:rsidRDefault="00A84F42" w:rsidP="00DE6376">
            <w:pPr>
              <w:pStyle w:val="TableParagraph"/>
              <w:spacing w:line="224" w:lineRule="exact"/>
              <w:ind w:right="163"/>
            </w:pPr>
          </w:p>
        </w:tc>
        <w:tc>
          <w:tcPr>
            <w:tcW w:w="1162" w:type="dxa"/>
            <w:vMerge/>
          </w:tcPr>
          <w:p w:rsidR="00A84F42" w:rsidRPr="00EA0576" w:rsidRDefault="00A84F42" w:rsidP="00DE6376">
            <w:pPr>
              <w:rPr>
                <w:rFonts w:ascii="Calibri" w:hAnsi="Calibri" w:cs="Calibri"/>
                <w:sz w:val="22"/>
                <w:szCs w:val="22"/>
              </w:rPr>
            </w:pPr>
          </w:p>
        </w:tc>
        <w:tc>
          <w:tcPr>
            <w:tcW w:w="1357" w:type="dxa"/>
            <w:vMerge/>
          </w:tcPr>
          <w:p w:rsidR="00A84F42" w:rsidRPr="00EA0576" w:rsidRDefault="00A84F42" w:rsidP="00DE6376">
            <w:pPr>
              <w:rPr>
                <w:rFonts w:ascii="Calibri" w:hAnsi="Calibri" w:cs="Calibri"/>
                <w:sz w:val="22"/>
                <w:szCs w:val="22"/>
              </w:rPr>
            </w:pPr>
          </w:p>
        </w:tc>
        <w:tc>
          <w:tcPr>
            <w:tcW w:w="3508" w:type="dxa"/>
            <w:tcBorders>
              <w:top w:val="nil"/>
              <w:bottom w:val="nil"/>
            </w:tcBorders>
          </w:tcPr>
          <w:p w:rsidR="00A84F42" w:rsidRPr="00FB14A2" w:rsidRDefault="00A84F42" w:rsidP="00DE6376">
            <w:pPr>
              <w:pStyle w:val="TableParagraph"/>
              <w:spacing w:before="4"/>
              <w:ind w:right="186"/>
              <w:rPr>
                <w:sz w:val="20"/>
              </w:rPr>
            </w:pPr>
            <w:r w:rsidRPr="00FB14A2">
              <w:rPr>
                <w:sz w:val="20"/>
              </w:rPr>
              <w:t>Geomorphologist, or a Coastal</w:t>
            </w:r>
          </w:p>
        </w:tc>
        <w:tc>
          <w:tcPr>
            <w:tcW w:w="3964" w:type="dxa"/>
            <w:vMerge/>
          </w:tcPr>
          <w:p w:rsidR="00A84F42" w:rsidRPr="00EA0576" w:rsidRDefault="00A84F42" w:rsidP="00DE6376">
            <w:pPr>
              <w:rPr>
                <w:rFonts w:ascii="Calibri" w:hAnsi="Calibri" w:cs="Calibri"/>
                <w:sz w:val="22"/>
                <w:szCs w:val="22"/>
              </w:rPr>
            </w:pPr>
          </w:p>
        </w:tc>
        <w:tc>
          <w:tcPr>
            <w:tcW w:w="1260" w:type="dxa"/>
            <w:vMerge/>
          </w:tcPr>
          <w:p w:rsidR="00A84F42" w:rsidRPr="00EA0576" w:rsidRDefault="00A84F42" w:rsidP="00DE6376">
            <w:pPr>
              <w:rPr>
                <w:rFonts w:ascii="Calibri" w:hAnsi="Calibri" w:cs="Calibri"/>
                <w:sz w:val="22"/>
                <w:szCs w:val="22"/>
              </w:rPr>
            </w:pPr>
          </w:p>
        </w:tc>
      </w:tr>
      <w:tr w:rsidR="00DE6376" w:rsidRPr="00EA0576" w:rsidTr="00DE6376">
        <w:trPr>
          <w:trHeight w:hRule="exact" w:val="268"/>
        </w:trPr>
        <w:tc>
          <w:tcPr>
            <w:tcW w:w="1350" w:type="dxa"/>
            <w:vMerge/>
          </w:tcPr>
          <w:p w:rsidR="00DE6376" w:rsidRPr="00EA0576" w:rsidRDefault="00DE6376" w:rsidP="00DE6376">
            <w:pPr>
              <w:rPr>
                <w:rFonts w:ascii="Calibri" w:hAnsi="Calibri" w:cs="Calibri"/>
                <w:sz w:val="22"/>
                <w:szCs w:val="22"/>
              </w:rPr>
            </w:pPr>
          </w:p>
        </w:tc>
        <w:tc>
          <w:tcPr>
            <w:tcW w:w="1530" w:type="dxa"/>
            <w:tcBorders>
              <w:top w:val="nil"/>
              <w:bottom w:val="nil"/>
            </w:tcBorders>
          </w:tcPr>
          <w:p w:rsidR="00DE6376" w:rsidRPr="00EA0576" w:rsidRDefault="00DE6376" w:rsidP="00DE6376">
            <w:pPr>
              <w:rPr>
                <w:rFonts w:ascii="Calibri" w:hAnsi="Calibri" w:cs="Calibri"/>
                <w:sz w:val="22"/>
                <w:szCs w:val="22"/>
              </w:rPr>
            </w:pPr>
          </w:p>
        </w:tc>
        <w:tc>
          <w:tcPr>
            <w:tcW w:w="1162" w:type="dxa"/>
            <w:vMerge/>
          </w:tcPr>
          <w:p w:rsidR="00DE6376" w:rsidRPr="00EA0576" w:rsidRDefault="00DE6376" w:rsidP="00DE6376">
            <w:pPr>
              <w:rPr>
                <w:rFonts w:ascii="Calibri" w:hAnsi="Calibri" w:cs="Calibri"/>
                <w:sz w:val="22"/>
                <w:szCs w:val="22"/>
              </w:rPr>
            </w:pPr>
          </w:p>
        </w:tc>
        <w:tc>
          <w:tcPr>
            <w:tcW w:w="1357" w:type="dxa"/>
            <w:vMerge/>
          </w:tcPr>
          <w:p w:rsidR="00DE6376" w:rsidRPr="00EA0576" w:rsidRDefault="00DE6376" w:rsidP="00DE6376">
            <w:pPr>
              <w:rPr>
                <w:rFonts w:ascii="Calibri" w:hAnsi="Calibri" w:cs="Calibri"/>
                <w:sz w:val="22"/>
                <w:szCs w:val="22"/>
              </w:rPr>
            </w:pPr>
          </w:p>
        </w:tc>
        <w:tc>
          <w:tcPr>
            <w:tcW w:w="3508" w:type="dxa"/>
            <w:tcBorders>
              <w:top w:val="nil"/>
              <w:bottom w:val="nil"/>
            </w:tcBorders>
          </w:tcPr>
          <w:p w:rsidR="00DE6376" w:rsidRPr="00FB14A2" w:rsidRDefault="00DE6376" w:rsidP="00DE6376">
            <w:pPr>
              <w:pStyle w:val="TableParagraph"/>
              <w:spacing w:line="248" w:lineRule="exact"/>
              <w:ind w:right="186"/>
              <w:rPr>
                <w:sz w:val="20"/>
              </w:rPr>
            </w:pPr>
            <w:r w:rsidRPr="00FB14A2">
              <w:rPr>
                <w:sz w:val="20"/>
              </w:rPr>
              <w:t>Engineer with a degree in</w:t>
            </w:r>
          </w:p>
        </w:tc>
        <w:tc>
          <w:tcPr>
            <w:tcW w:w="3964" w:type="dxa"/>
            <w:vMerge/>
          </w:tcPr>
          <w:p w:rsidR="00DE6376" w:rsidRPr="00EA0576" w:rsidRDefault="00DE6376" w:rsidP="00DE6376">
            <w:pPr>
              <w:rPr>
                <w:rFonts w:ascii="Calibri" w:hAnsi="Calibri" w:cs="Calibri"/>
                <w:sz w:val="22"/>
                <w:szCs w:val="22"/>
              </w:rPr>
            </w:pPr>
          </w:p>
        </w:tc>
        <w:tc>
          <w:tcPr>
            <w:tcW w:w="1260" w:type="dxa"/>
            <w:vMerge/>
          </w:tcPr>
          <w:p w:rsidR="00DE6376" w:rsidRPr="00EA0576" w:rsidRDefault="00DE6376" w:rsidP="00DE6376">
            <w:pPr>
              <w:rPr>
                <w:rFonts w:ascii="Calibri" w:hAnsi="Calibri" w:cs="Calibri"/>
                <w:sz w:val="22"/>
                <w:szCs w:val="22"/>
              </w:rPr>
            </w:pPr>
          </w:p>
        </w:tc>
      </w:tr>
      <w:tr w:rsidR="00DE6376" w:rsidRPr="00EA0576" w:rsidTr="00DE6376">
        <w:trPr>
          <w:trHeight w:hRule="exact" w:val="269"/>
        </w:trPr>
        <w:tc>
          <w:tcPr>
            <w:tcW w:w="1350" w:type="dxa"/>
            <w:vMerge/>
          </w:tcPr>
          <w:p w:rsidR="00DE6376" w:rsidRPr="00EA0576" w:rsidRDefault="00DE6376" w:rsidP="00DE6376">
            <w:pPr>
              <w:rPr>
                <w:rFonts w:ascii="Calibri" w:hAnsi="Calibri" w:cs="Calibri"/>
                <w:sz w:val="22"/>
                <w:szCs w:val="22"/>
              </w:rPr>
            </w:pPr>
          </w:p>
        </w:tc>
        <w:tc>
          <w:tcPr>
            <w:tcW w:w="1530" w:type="dxa"/>
            <w:tcBorders>
              <w:top w:val="nil"/>
              <w:bottom w:val="nil"/>
            </w:tcBorders>
          </w:tcPr>
          <w:p w:rsidR="00DE6376" w:rsidRPr="00EA0576" w:rsidRDefault="00DE6376" w:rsidP="00DE6376">
            <w:pPr>
              <w:rPr>
                <w:rFonts w:ascii="Calibri" w:hAnsi="Calibri" w:cs="Calibri"/>
                <w:sz w:val="22"/>
                <w:szCs w:val="22"/>
              </w:rPr>
            </w:pPr>
          </w:p>
        </w:tc>
        <w:tc>
          <w:tcPr>
            <w:tcW w:w="1162" w:type="dxa"/>
            <w:vMerge/>
          </w:tcPr>
          <w:p w:rsidR="00DE6376" w:rsidRPr="00EA0576" w:rsidRDefault="00DE6376" w:rsidP="00DE6376">
            <w:pPr>
              <w:rPr>
                <w:rFonts w:ascii="Calibri" w:hAnsi="Calibri" w:cs="Calibri"/>
                <w:sz w:val="22"/>
                <w:szCs w:val="22"/>
              </w:rPr>
            </w:pPr>
          </w:p>
        </w:tc>
        <w:tc>
          <w:tcPr>
            <w:tcW w:w="1357" w:type="dxa"/>
            <w:vMerge/>
          </w:tcPr>
          <w:p w:rsidR="00DE6376" w:rsidRPr="00EA0576" w:rsidRDefault="00DE6376" w:rsidP="00DE6376">
            <w:pPr>
              <w:rPr>
                <w:rFonts w:ascii="Calibri" w:hAnsi="Calibri" w:cs="Calibri"/>
                <w:sz w:val="22"/>
                <w:szCs w:val="22"/>
              </w:rPr>
            </w:pPr>
          </w:p>
        </w:tc>
        <w:tc>
          <w:tcPr>
            <w:tcW w:w="3508" w:type="dxa"/>
            <w:tcBorders>
              <w:top w:val="nil"/>
              <w:bottom w:val="nil"/>
            </w:tcBorders>
          </w:tcPr>
          <w:p w:rsidR="00DE6376" w:rsidRPr="00FB14A2" w:rsidRDefault="00DE6376" w:rsidP="00DE6376">
            <w:pPr>
              <w:pStyle w:val="TableParagraph"/>
              <w:spacing w:line="248" w:lineRule="exact"/>
              <w:ind w:right="93"/>
              <w:rPr>
                <w:sz w:val="20"/>
              </w:rPr>
            </w:pPr>
            <w:r w:rsidRPr="00FB14A2">
              <w:rPr>
                <w:sz w:val="20"/>
              </w:rPr>
              <w:t>engineering, geology, geophysics, or</w:t>
            </w:r>
          </w:p>
        </w:tc>
        <w:tc>
          <w:tcPr>
            <w:tcW w:w="3964" w:type="dxa"/>
            <w:vMerge/>
          </w:tcPr>
          <w:p w:rsidR="00DE6376" w:rsidRPr="00EA0576" w:rsidRDefault="00DE6376" w:rsidP="00DE6376">
            <w:pPr>
              <w:rPr>
                <w:rFonts w:ascii="Calibri" w:hAnsi="Calibri" w:cs="Calibri"/>
                <w:sz w:val="22"/>
                <w:szCs w:val="22"/>
              </w:rPr>
            </w:pPr>
          </w:p>
        </w:tc>
        <w:tc>
          <w:tcPr>
            <w:tcW w:w="1260" w:type="dxa"/>
            <w:vMerge/>
          </w:tcPr>
          <w:p w:rsidR="00DE6376" w:rsidRPr="00EA0576" w:rsidRDefault="00DE6376" w:rsidP="00DE6376">
            <w:pPr>
              <w:rPr>
                <w:rFonts w:ascii="Calibri" w:hAnsi="Calibri" w:cs="Calibri"/>
                <w:sz w:val="22"/>
                <w:szCs w:val="22"/>
              </w:rPr>
            </w:pPr>
          </w:p>
        </w:tc>
      </w:tr>
      <w:tr w:rsidR="00DE6376" w:rsidRPr="00EA0576" w:rsidTr="00DE6376">
        <w:trPr>
          <w:trHeight w:hRule="exact" w:val="269"/>
        </w:trPr>
        <w:tc>
          <w:tcPr>
            <w:tcW w:w="1350" w:type="dxa"/>
            <w:vMerge/>
          </w:tcPr>
          <w:p w:rsidR="00DE6376" w:rsidRPr="00EA0576" w:rsidRDefault="00DE6376" w:rsidP="00DE6376">
            <w:pPr>
              <w:rPr>
                <w:rFonts w:ascii="Calibri" w:hAnsi="Calibri" w:cs="Calibri"/>
                <w:sz w:val="22"/>
                <w:szCs w:val="22"/>
              </w:rPr>
            </w:pPr>
          </w:p>
        </w:tc>
        <w:tc>
          <w:tcPr>
            <w:tcW w:w="1530" w:type="dxa"/>
            <w:tcBorders>
              <w:top w:val="nil"/>
              <w:bottom w:val="nil"/>
            </w:tcBorders>
          </w:tcPr>
          <w:p w:rsidR="00DE6376" w:rsidRPr="00EA0576" w:rsidRDefault="00DE6376" w:rsidP="00DE6376">
            <w:pPr>
              <w:rPr>
                <w:rFonts w:ascii="Calibri" w:hAnsi="Calibri" w:cs="Calibri"/>
                <w:sz w:val="22"/>
                <w:szCs w:val="22"/>
              </w:rPr>
            </w:pPr>
          </w:p>
        </w:tc>
        <w:tc>
          <w:tcPr>
            <w:tcW w:w="1162" w:type="dxa"/>
            <w:vMerge/>
          </w:tcPr>
          <w:p w:rsidR="00DE6376" w:rsidRPr="00EA0576" w:rsidRDefault="00DE6376" w:rsidP="00DE6376">
            <w:pPr>
              <w:rPr>
                <w:rFonts w:ascii="Calibri" w:hAnsi="Calibri" w:cs="Calibri"/>
                <w:sz w:val="22"/>
                <w:szCs w:val="22"/>
              </w:rPr>
            </w:pPr>
          </w:p>
        </w:tc>
        <w:tc>
          <w:tcPr>
            <w:tcW w:w="1357" w:type="dxa"/>
            <w:vMerge/>
          </w:tcPr>
          <w:p w:rsidR="00DE6376" w:rsidRPr="00EA0576" w:rsidRDefault="00DE6376" w:rsidP="00DE6376">
            <w:pPr>
              <w:rPr>
                <w:rFonts w:ascii="Calibri" w:hAnsi="Calibri" w:cs="Calibri"/>
                <w:sz w:val="22"/>
                <w:szCs w:val="22"/>
              </w:rPr>
            </w:pPr>
          </w:p>
        </w:tc>
        <w:tc>
          <w:tcPr>
            <w:tcW w:w="3508" w:type="dxa"/>
            <w:tcBorders>
              <w:top w:val="nil"/>
              <w:bottom w:val="nil"/>
            </w:tcBorders>
          </w:tcPr>
          <w:p w:rsidR="00DE6376" w:rsidRPr="00FB14A2" w:rsidRDefault="00DE6376" w:rsidP="00DE6376">
            <w:pPr>
              <w:pStyle w:val="TableParagraph"/>
              <w:spacing w:line="248" w:lineRule="exact"/>
              <w:ind w:right="186"/>
              <w:rPr>
                <w:sz w:val="20"/>
              </w:rPr>
            </w:pPr>
            <w:r w:rsidRPr="00FB14A2">
              <w:rPr>
                <w:sz w:val="20"/>
              </w:rPr>
              <w:t>science and a minimum of five (5)</w:t>
            </w:r>
          </w:p>
        </w:tc>
        <w:tc>
          <w:tcPr>
            <w:tcW w:w="3964" w:type="dxa"/>
            <w:vMerge/>
          </w:tcPr>
          <w:p w:rsidR="00DE6376" w:rsidRPr="00EA0576" w:rsidRDefault="00DE6376" w:rsidP="00DE6376">
            <w:pPr>
              <w:rPr>
                <w:rFonts w:ascii="Calibri" w:hAnsi="Calibri" w:cs="Calibri"/>
                <w:sz w:val="22"/>
                <w:szCs w:val="22"/>
              </w:rPr>
            </w:pPr>
          </w:p>
        </w:tc>
        <w:tc>
          <w:tcPr>
            <w:tcW w:w="1260" w:type="dxa"/>
            <w:vMerge/>
          </w:tcPr>
          <w:p w:rsidR="00DE6376" w:rsidRPr="00EA0576" w:rsidRDefault="00DE6376" w:rsidP="00DE6376">
            <w:pPr>
              <w:rPr>
                <w:rFonts w:ascii="Calibri" w:hAnsi="Calibri" w:cs="Calibri"/>
                <w:sz w:val="22"/>
                <w:szCs w:val="22"/>
              </w:rPr>
            </w:pPr>
          </w:p>
        </w:tc>
      </w:tr>
      <w:tr w:rsidR="00DE6376" w:rsidRPr="00EA0576" w:rsidTr="00DE6376">
        <w:trPr>
          <w:trHeight w:hRule="exact" w:val="269"/>
        </w:trPr>
        <w:tc>
          <w:tcPr>
            <w:tcW w:w="1350" w:type="dxa"/>
            <w:vMerge/>
          </w:tcPr>
          <w:p w:rsidR="00DE6376" w:rsidRPr="00EA0576" w:rsidRDefault="00DE6376" w:rsidP="00DE6376">
            <w:pPr>
              <w:rPr>
                <w:rFonts w:ascii="Calibri" w:hAnsi="Calibri" w:cs="Calibri"/>
                <w:sz w:val="22"/>
                <w:szCs w:val="22"/>
              </w:rPr>
            </w:pPr>
          </w:p>
        </w:tc>
        <w:tc>
          <w:tcPr>
            <w:tcW w:w="1530" w:type="dxa"/>
            <w:tcBorders>
              <w:top w:val="nil"/>
              <w:bottom w:val="nil"/>
            </w:tcBorders>
          </w:tcPr>
          <w:p w:rsidR="00DE6376" w:rsidRPr="00EA0576" w:rsidRDefault="00DE6376" w:rsidP="00DE6376">
            <w:pPr>
              <w:rPr>
                <w:rFonts w:ascii="Calibri" w:hAnsi="Calibri" w:cs="Calibri"/>
                <w:sz w:val="22"/>
                <w:szCs w:val="22"/>
              </w:rPr>
            </w:pPr>
          </w:p>
        </w:tc>
        <w:tc>
          <w:tcPr>
            <w:tcW w:w="1162" w:type="dxa"/>
            <w:vMerge/>
          </w:tcPr>
          <w:p w:rsidR="00DE6376" w:rsidRPr="00EA0576" w:rsidRDefault="00DE6376" w:rsidP="00DE6376">
            <w:pPr>
              <w:rPr>
                <w:rFonts w:ascii="Calibri" w:hAnsi="Calibri" w:cs="Calibri"/>
                <w:sz w:val="22"/>
                <w:szCs w:val="22"/>
              </w:rPr>
            </w:pPr>
          </w:p>
        </w:tc>
        <w:tc>
          <w:tcPr>
            <w:tcW w:w="1357" w:type="dxa"/>
            <w:vMerge/>
          </w:tcPr>
          <w:p w:rsidR="00DE6376" w:rsidRPr="00EA0576" w:rsidRDefault="00DE6376" w:rsidP="00DE6376">
            <w:pPr>
              <w:rPr>
                <w:rFonts w:ascii="Calibri" w:hAnsi="Calibri" w:cs="Calibri"/>
                <w:sz w:val="22"/>
                <w:szCs w:val="22"/>
              </w:rPr>
            </w:pPr>
          </w:p>
        </w:tc>
        <w:tc>
          <w:tcPr>
            <w:tcW w:w="3508" w:type="dxa"/>
            <w:tcBorders>
              <w:top w:val="nil"/>
              <w:bottom w:val="nil"/>
            </w:tcBorders>
          </w:tcPr>
          <w:p w:rsidR="00DE6376" w:rsidRPr="00FB14A2" w:rsidRDefault="00DE6376" w:rsidP="00DE6376">
            <w:pPr>
              <w:pStyle w:val="TableParagraph"/>
              <w:spacing w:line="248" w:lineRule="exact"/>
              <w:ind w:right="186"/>
              <w:rPr>
                <w:sz w:val="20"/>
              </w:rPr>
            </w:pPr>
            <w:r w:rsidRPr="00FB14A2">
              <w:rPr>
                <w:sz w:val="20"/>
              </w:rPr>
              <w:t>years of experience in</w:t>
            </w:r>
          </w:p>
        </w:tc>
        <w:tc>
          <w:tcPr>
            <w:tcW w:w="3964" w:type="dxa"/>
            <w:vMerge/>
          </w:tcPr>
          <w:p w:rsidR="00DE6376" w:rsidRPr="00EA0576" w:rsidRDefault="00DE6376" w:rsidP="00DE6376">
            <w:pPr>
              <w:rPr>
                <w:rFonts w:ascii="Calibri" w:hAnsi="Calibri" w:cs="Calibri"/>
                <w:sz w:val="22"/>
                <w:szCs w:val="22"/>
              </w:rPr>
            </w:pPr>
          </w:p>
        </w:tc>
        <w:tc>
          <w:tcPr>
            <w:tcW w:w="1260" w:type="dxa"/>
            <w:vMerge/>
          </w:tcPr>
          <w:p w:rsidR="00DE6376" w:rsidRPr="00EA0576" w:rsidRDefault="00DE6376" w:rsidP="00DE6376">
            <w:pPr>
              <w:rPr>
                <w:rFonts w:ascii="Calibri" w:hAnsi="Calibri" w:cs="Calibri"/>
                <w:sz w:val="22"/>
                <w:szCs w:val="22"/>
              </w:rPr>
            </w:pPr>
          </w:p>
        </w:tc>
      </w:tr>
      <w:tr w:rsidR="00DE6376" w:rsidRPr="00EA0576" w:rsidTr="00EA0576">
        <w:trPr>
          <w:trHeight w:hRule="exact" w:val="268"/>
        </w:trPr>
        <w:tc>
          <w:tcPr>
            <w:tcW w:w="1350" w:type="dxa"/>
            <w:vMerge/>
          </w:tcPr>
          <w:p w:rsidR="00DE6376" w:rsidRPr="00EA0576" w:rsidRDefault="00DE6376" w:rsidP="00DE6376">
            <w:pPr>
              <w:rPr>
                <w:rFonts w:ascii="Calibri" w:hAnsi="Calibri" w:cs="Calibri"/>
                <w:sz w:val="22"/>
                <w:szCs w:val="22"/>
              </w:rPr>
            </w:pPr>
          </w:p>
        </w:tc>
        <w:tc>
          <w:tcPr>
            <w:tcW w:w="1530" w:type="dxa"/>
            <w:tcBorders>
              <w:top w:val="nil"/>
              <w:bottom w:val="nil"/>
            </w:tcBorders>
          </w:tcPr>
          <w:p w:rsidR="00DE6376" w:rsidRPr="00EA0576" w:rsidRDefault="00DE6376" w:rsidP="00DE6376">
            <w:pPr>
              <w:rPr>
                <w:rFonts w:ascii="Calibri" w:hAnsi="Calibri" w:cs="Calibri"/>
                <w:sz w:val="22"/>
                <w:szCs w:val="22"/>
              </w:rPr>
            </w:pPr>
          </w:p>
        </w:tc>
        <w:tc>
          <w:tcPr>
            <w:tcW w:w="1162" w:type="dxa"/>
            <w:vMerge/>
          </w:tcPr>
          <w:p w:rsidR="00DE6376" w:rsidRPr="00EA0576" w:rsidRDefault="00DE6376" w:rsidP="00DE6376">
            <w:pPr>
              <w:rPr>
                <w:rFonts w:ascii="Calibri" w:hAnsi="Calibri" w:cs="Calibri"/>
                <w:sz w:val="22"/>
                <w:szCs w:val="22"/>
              </w:rPr>
            </w:pPr>
          </w:p>
        </w:tc>
        <w:tc>
          <w:tcPr>
            <w:tcW w:w="1357" w:type="dxa"/>
            <w:vMerge/>
          </w:tcPr>
          <w:p w:rsidR="00DE6376" w:rsidRPr="00EA0576" w:rsidRDefault="00DE6376" w:rsidP="00DE6376">
            <w:pPr>
              <w:rPr>
                <w:rFonts w:ascii="Calibri" w:hAnsi="Calibri" w:cs="Calibri"/>
                <w:sz w:val="22"/>
                <w:szCs w:val="22"/>
              </w:rPr>
            </w:pPr>
          </w:p>
        </w:tc>
        <w:tc>
          <w:tcPr>
            <w:tcW w:w="3508" w:type="dxa"/>
            <w:tcBorders>
              <w:top w:val="nil"/>
              <w:bottom w:val="nil"/>
            </w:tcBorders>
          </w:tcPr>
          <w:p w:rsidR="00DE6376" w:rsidRPr="00FB14A2" w:rsidRDefault="00DE6376" w:rsidP="00DE6376">
            <w:pPr>
              <w:pStyle w:val="TableParagraph"/>
              <w:spacing w:line="248" w:lineRule="exact"/>
              <w:ind w:right="186"/>
              <w:rPr>
                <w:sz w:val="20"/>
              </w:rPr>
            </w:pPr>
            <w:r w:rsidRPr="00FB14A2">
              <w:rPr>
                <w:sz w:val="20"/>
              </w:rPr>
              <w:t>riverine/coastal processes, coastal</w:t>
            </w:r>
          </w:p>
        </w:tc>
        <w:tc>
          <w:tcPr>
            <w:tcW w:w="3964" w:type="dxa"/>
            <w:vMerge/>
          </w:tcPr>
          <w:p w:rsidR="00DE6376" w:rsidRPr="00EA0576" w:rsidRDefault="00DE6376" w:rsidP="00DE6376">
            <w:pPr>
              <w:rPr>
                <w:rFonts w:ascii="Calibri" w:hAnsi="Calibri" w:cs="Calibri"/>
                <w:sz w:val="22"/>
                <w:szCs w:val="22"/>
              </w:rPr>
            </w:pPr>
          </w:p>
        </w:tc>
        <w:tc>
          <w:tcPr>
            <w:tcW w:w="1260" w:type="dxa"/>
            <w:vMerge/>
          </w:tcPr>
          <w:p w:rsidR="00DE6376" w:rsidRPr="00EA0576" w:rsidRDefault="00DE6376" w:rsidP="00DE6376">
            <w:pPr>
              <w:rPr>
                <w:rFonts w:ascii="Calibri" w:hAnsi="Calibri" w:cs="Calibri"/>
                <w:sz w:val="22"/>
                <w:szCs w:val="22"/>
              </w:rPr>
            </w:pPr>
          </w:p>
        </w:tc>
      </w:tr>
      <w:tr w:rsidR="00DE6376" w:rsidRPr="00EA0576" w:rsidTr="00FB14A2">
        <w:trPr>
          <w:trHeight w:hRule="exact" w:val="1402"/>
        </w:trPr>
        <w:tc>
          <w:tcPr>
            <w:tcW w:w="1350" w:type="dxa"/>
            <w:vMerge/>
          </w:tcPr>
          <w:p w:rsidR="00DE6376" w:rsidRPr="00EA0576" w:rsidRDefault="00DE6376" w:rsidP="00DE6376">
            <w:pPr>
              <w:rPr>
                <w:rFonts w:ascii="Calibri" w:hAnsi="Calibri" w:cs="Calibri"/>
                <w:sz w:val="22"/>
                <w:szCs w:val="22"/>
              </w:rPr>
            </w:pPr>
          </w:p>
        </w:tc>
        <w:tc>
          <w:tcPr>
            <w:tcW w:w="1530" w:type="dxa"/>
            <w:tcBorders>
              <w:top w:val="nil"/>
              <w:bottom w:val="single" w:sz="4" w:space="0" w:color="auto"/>
            </w:tcBorders>
          </w:tcPr>
          <w:p w:rsidR="00DE6376" w:rsidRPr="00EA0576" w:rsidRDefault="00DE6376" w:rsidP="00DE6376">
            <w:pPr>
              <w:rPr>
                <w:rFonts w:ascii="Calibri" w:hAnsi="Calibri" w:cs="Calibri"/>
                <w:sz w:val="22"/>
                <w:szCs w:val="22"/>
              </w:rPr>
            </w:pPr>
          </w:p>
        </w:tc>
        <w:tc>
          <w:tcPr>
            <w:tcW w:w="1162" w:type="dxa"/>
            <w:vMerge/>
          </w:tcPr>
          <w:p w:rsidR="00DE6376" w:rsidRPr="00EA0576" w:rsidRDefault="00DE6376" w:rsidP="00DE6376">
            <w:pPr>
              <w:rPr>
                <w:rFonts w:ascii="Calibri" w:hAnsi="Calibri" w:cs="Calibri"/>
                <w:sz w:val="22"/>
                <w:szCs w:val="22"/>
              </w:rPr>
            </w:pPr>
          </w:p>
        </w:tc>
        <w:tc>
          <w:tcPr>
            <w:tcW w:w="1357" w:type="dxa"/>
            <w:vMerge/>
          </w:tcPr>
          <w:p w:rsidR="00DE6376" w:rsidRPr="00EA0576" w:rsidRDefault="00DE6376" w:rsidP="00DE6376">
            <w:pPr>
              <w:rPr>
                <w:rFonts w:ascii="Calibri" w:hAnsi="Calibri" w:cs="Calibri"/>
                <w:sz w:val="22"/>
                <w:szCs w:val="22"/>
              </w:rPr>
            </w:pPr>
          </w:p>
        </w:tc>
        <w:tc>
          <w:tcPr>
            <w:tcW w:w="3508" w:type="dxa"/>
            <w:tcBorders>
              <w:top w:val="nil"/>
              <w:bottom w:val="single" w:sz="4" w:space="0" w:color="auto"/>
            </w:tcBorders>
          </w:tcPr>
          <w:p w:rsidR="00FB14A2" w:rsidRPr="00FB14A2" w:rsidRDefault="00DE6376" w:rsidP="00FB14A2">
            <w:pPr>
              <w:pStyle w:val="TableParagraph"/>
              <w:spacing w:line="248" w:lineRule="exact"/>
              <w:ind w:right="186"/>
              <w:rPr>
                <w:sz w:val="20"/>
              </w:rPr>
            </w:pPr>
            <w:r w:rsidRPr="00FB14A2">
              <w:rPr>
                <w:sz w:val="20"/>
              </w:rPr>
              <w:t>erosion, effects of saltwater</w:t>
            </w:r>
            <w:r w:rsidR="00FB14A2" w:rsidRPr="00FB14A2">
              <w:rPr>
                <w:sz w:val="20"/>
              </w:rPr>
              <w:t xml:space="preserve"> intrusion, coastal restoration,</w:t>
            </w:r>
          </w:p>
          <w:p w:rsidR="00FB14A2" w:rsidRPr="00FB14A2" w:rsidRDefault="00FB14A2" w:rsidP="00FB14A2">
            <w:pPr>
              <w:pStyle w:val="TableParagraph"/>
              <w:spacing w:line="248" w:lineRule="exact"/>
              <w:ind w:right="186"/>
              <w:rPr>
                <w:sz w:val="20"/>
              </w:rPr>
            </w:pPr>
            <w:r w:rsidRPr="00FB14A2">
              <w:rPr>
                <w:sz w:val="20"/>
              </w:rPr>
              <w:t>geology of the Lower Mississippi</w:t>
            </w:r>
          </w:p>
          <w:p w:rsidR="00FB14A2" w:rsidRPr="00FB14A2" w:rsidRDefault="00FB14A2" w:rsidP="00FB14A2">
            <w:pPr>
              <w:pStyle w:val="TableParagraph"/>
              <w:spacing w:line="248" w:lineRule="exact"/>
              <w:ind w:right="186"/>
              <w:rPr>
                <w:sz w:val="20"/>
              </w:rPr>
            </w:pPr>
            <w:r w:rsidRPr="00FB14A2">
              <w:rPr>
                <w:sz w:val="20"/>
              </w:rPr>
              <w:t>River Valley, coastal and deltaic</w:t>
            </w:r>
          </w:p>
          <w:p w:rsidR="00DE6376" w:rsidRPr="00FB14A2" w:rsidRDefault="00FB14A2" w:rsidP="00FB14A2">
            <w:pPr>
              <w:pStyle w:val="TableParagraph"/>
              <w:spacing w:line="248" w:lineRule="exact"/>
              <w:ind w:right="186"/>
              <w:rPr>
                <w:sz w:val="20"/>
              </w:rPr>
            </w:pPr>
            <w:r w:rsidRPr="00FB14A2">
              <w:rPr>
                <w:sz w:val="20"/>
              </w:rPr>
              <w:t>geology and geomorphology, fluvial</w:t>
            </w:r>
            <w:r>
              <w:rPr>
                <w:sz w:val="20"/>
              </w:rPr>
              <w:t xml:space="preserve"> </w:t>
            </w:r>
          </w:p>
        </w:tc>
        <w:tc>
          <w:tcPr>
            <w:tcW w:w="3964" w:type="dxa"/>
            <w:vMerge/>
          </w:tcPr>
          <w:p w:rsidR="00DE6376" w:rsidRPr="00EA0576" w:rsidRDefault="00DE6376" w:rsidP="00DE6376">
            <w:pPr>
              <w:rPr>
                <w:rFonts w:ascii="Calibri" w:hAnsi="Calibri" w:cs="Calibri"/>
                <w:sz w:val="22"/>
                <w:szCs w:val="22"/>
              </w:rPr>
            </w:pPr>
          </w:p>
        </w:tc>
        <w:tc>
          <w:tcPr>
            <w:tcW w:w="1260" w:type="dxa"/>
            <w:vMerge/>
          </w:tcPr>
          <w:p w:rsidR="00DE6376" w:rsidRPr="00EA0576" w:rsidRDefault="00DE6376" w:rsidP="00DE6376">
            <w:pPr>
              <w:rPr>
                <w:rFonts w:ascii="Calibri" w:hAnsi="Calibri" w:cs="Calibri"/>
                <w:sz w:val="22"/>
                <w:szCs w:val="22"/>
              </w:rPr>
            </w:pPr>
          </w:p>
        </w:tc>
      </w:tr>
      <w:tr w:rsidR="00FB14A2" w:rsidRPr="00EA0576" w:rsidTr="00A02536">
        <w:trPr>
          <w:trHeight w:hRule="exact" w:val="269"/>
        </w:trPr>
        <w:tc>
          <w:tcPr>
            <w:tcW w:w="1350" w:type="dxa"/>
            <w:vMerge/>
          </w:tcPr>
          <w:p w:rsidR="00FB14A2" w:rsidRPr="00EA0576" w:rsidRDefault="00FB14A2" w:rsidP="00DE6376">
            <w:pPr>
              <w:rPr>
                <w:rFonts w:ascii="Calibri" w:hAnsi="Calibri" w:cs="Calibri"/>
                <w:sz w:val="22"/>
                <w:szCs w:val="22"/>
              </w:rPr>
            </w:pPr>
          </w:p>
        </w:tc>
        <w:tc>
          <w:tcPr>
            <w:tcW w:w="1530" w:type="dxa"/>
            <w:tcBorders>
              <w:top w:val="single" w:sz="4" w:space="0" w:color="auto"/>
              <w:bottom w:val="nil"/>
            </w:tcBorders>
          </w:tcPr>
          <w:p w:rsidR="00FB14A2" w:rsidRPr="00EA0576" w:rsidRDefault="00FB14A2" w:rsidP="00DE6376">
            <w:pPr>
              <w:rPr>
                <w:rFonts w:ascii="Calibri" w:hAnsi="Calibri" w:cs="Calibri"/>
                <w:sz w:val="22"/>
                <w:szCs w:val="22"/>
              </w:rPr>
            </w:pPr>
          </w:p>
        </w:tc>
        <w:tc>
          <w:tcPr>
            <w:tcW w:w="1162" w:type="dxa"/>
            <w:vMerge/>
          </w:tcPr>
          <w:p w:rsidR="00FB14A2" w:rsidRPr="00EA0576" w:rsidRDefault="00FB14A2" w:rsidP="00DE6376">
            <w:pPr>
              <w:rPr>
                <w:rFonts w:ascii="Calibri" w:hAnsi="Calibri" w:cs="Calibri"/>
                <w:sz w:val="22"/>
                <w:szCs w:val="22"/>
              </w:rPr>
            </w:pPr>
          </w:p>
        </w:tc>
        <w:tc>
          <w:tcPr>
            <w:tcW w:w="1357" w:type="dxa"/>
            <w:vMerge/>
          </w:tcPr>
          <w:p w:rsidR="00FB14A2" w:rsidRPr="00EA0576" w:rsidRDefault="00FB14A2" w:rsidP="00DE6376">
            <w:pPr>
              <w:rPr>
                <w:rFonts w:ascii="Calibri" w:hAnsi="Calibri" w:cs="Calibri"/>
                <w:sz w:val="22"/>
                <w:szCs w:val="22"/>
              </w:rPr>
            </w:pPr>
          </w:p>
        </w:tc>
        <w:tc>
          <w:tcPr>
            <w:tcW w:w="3508" w:type="dxa"/>
            <w:vMerge w:val="restart"/>
            <w:tcBorders>
              <w:top w:val="single" w:sz="4" w:space="0" w:color="auto"/>
            </w:tcBorders>
          </w:tcPr>
          <w:p w:rsidR="00FB14A2" w:rsidRPr="00EA0576" w:rsidRDefault="00FB14A2" w:rsidP="00DE6376">
            <w:pPr>
              <w:pStyle w:val="TableParagraph"/>
              <w:spacing w:line="248" w:lineRule="exact"/>
              <w:ind w:right="186"/>
            </w:pPr>
            <w:r>
              <w:t>deposition, and deltaic deposition. Familiarity with Gulf of Mexico processes specifically.</w:t>
            </w:r>
          </w:p>
        </w:tc>
        <w:tc>
          <w:tcPr>
            <w:tcW w:w="3964" w:type="dxa"/>
            <w:vMerge/>
          </w:tcPr>
          <w:p w:rsidR="00FB14A2" w:rsidRPr="00EA0576" w:rsidRDefault="00FB14A2" w:rsidP="00DE6376">
            <w:pPr>
              <w:rPr>
                <w:rFonts w:ascii="Calibri" w:hAnsi="Calibri" w:cs="Calibri"/>
                <w:sz w:val="22"/>
                <w:szCs w:val="22"/>
              </w:rPr>
            </w:pPr>
          </w:p>
        </w:tc>
        <w:tc>
          <w:tcPr>
            <w:tcW w:w="1260" w:type="dxa"/>
            <w:vMerge/>
          </w:tcPr>
          <w:p w:rsidR="00FB14A2" w:rsidRPr="00EA0576" w:rsidRDefault="00FB14A2" w:rsidP="00DE6376">
            <w:pPr>
              <w:rPr>
                <w:rFonts w:ascii="Calibri" w:hAnsi="Calibri" w:cs="Calibri"/>
                <w:sz w:val="22"/>
                <w:szCs w:val="22"/>
              </w:rPr>
            </w:pPr>
          </w:p>
        </w:tc>
      </w:tr>
      <w:tr w:rsidR="00FB14A2" w:rsidRPr="00EA0576" w:rsidTr="00A02536">
        <w:trPr>
          <w:trHeight w:hRule="exact" w:val="269"/>
        </w:trPr>
        <w:tc>
          <w:tcPr>
            <w:tcW w:w="1350" w:type="dxa"/>
            <w:vMerge/>
          </w:tcPr>
          <w:p w:rsidR="00FB14A2" w:rsidRPr="00EA0576" w:rsidRDefault="00FB14A2" w:rsidP="00DE6376">
            <w:pPr>
              <w:rPr>
                <w:rFonts w:ascii="Calibri" w:hAnsi="Calibri" w:cs="Calibri"/>
                <w:sz w:val="22"/>
                <w:szCs w:val="22"/>
              </w:rPr>
            </w:pPr>
          </w:p>
        </w:tc>
        <w:tc>
          <w:tcPr>
            <w:tcW w:w="1530" w:type="dxa"/>
            <w:tcBorders>
              <w:top w:val="nil"/>
              <w:bottom w:val="nil"/>
            </w:tcBorders>
          </w:tcPr>
          <w:p w:rsidR="00FB14A2" w:rsidRPr="00EA0576" w:rsidRDefault="00FB14A2" w:rsidP="00DE6376">
            <w:pPr>
              <w:rPr>
                <w:rFonts w:ascii="Calibri" w:hAnsi="Calibri" w:cs="Calibri"/>
                <w:sz w:val="22"/>
                <w:szCs w:val="22"/>
              </w:rPr>
            </w:pPr>
          </w:p>
        </w:tc>
        <w:tc>
          <w:tcPr>
            <w:tcW w:w="1162" w:type="dxa"/>
            <w:vMerge/>
          </w:tcPr>
          <w:p w:rsidR="00FB14A2" w:rsidRPr="00EA0576" w:rsidRDefault="00FB14A2" w:rsidP="00DE6376">
            <w:pPr>
              <w:rPr>
                <w:rFonts w:ascii="Calibri" w:hAnsi="Calibri" w:cs="Calibri"/>
                <w:sz w:val="22"/>
                <w:szCs w:val="22"/>
              </w:rPr>
            </w:pPr>
          </w:p>
        </w:tc>
        <w:tc>
          <w:tcPr>
            <w:tcW w:w="1357" w:type="dxa"/>
            <w:vMerge/>
          </w:tcPr>
          <w:p w:rsidR="00FB14A2" w:rsidRPr="00EA0576" w:rsidRDefault="00FB14A2" w:rsidP="00DE6376">
            <w:pPr>
              <w:rPr>
                <w:rFonts w:ascii="Calibri" w:hAnsi="Calibri" w:cs="Calibri"/>
                <w:sz w:val="22"/>
                <w:szCs w:val="22"/>
              </w:rPr>
            </w:pPr>
          </w:p>
        </w:tc>
        <w:tc>
          <w:tcPr>
            <w:tcW w:w="3508" w:type="dxa"/>
            <w:vMerge/>
          </w:tcPr>
          <w:p w:rsidR="00FB14A2" w:rsidRPr="00EA0576" w:rsidRDefault="00FB14A2" w:rsidP="00DE6376">
            <w:pPr>
              <w:pStyle w:val="TableParagraph"/>
              <w:spacing w:line="248" w:lineRule="exact"/>
              <w:ind w:left="104" w:right="186"/>
            </w:pPr>
          </w:p>
        </w:tc>
        <w:tc>
          <w:tcPr>
            <w:tcW w:w="3964" w:type="dxa"/>
            <w:vMerge/>
          </w:tcPr>
          <w:p w:rsidR="00FB14A2" w:rsidRPr="00EA0576" w:rsidRDefault="00FB14A2" w:rsidP="00DE6376">
            <w:pPr>
              <w:rPr>
                <w:rFonts w:ascii="Calibri" w:hAnsi="Calibri" w:cs="Calibri"/>
                <w:sz w:val="22"/>
                <w:szCs w:val="22"/>
              </w:rPr>
            </w:pPr>
          </w:p>
        </w:tc>
        <w:tc>
          <w:tcPr>
            <w:tcW w:w="1260" w:type="dxa"/>
            <w:vMerge/>
          </w:tcPr>
          <w:p w:rsidR="00FB14A2" w:rsidRPr="00EA0576" w:rsidRDefault="00FB14A2" w:rsidP="00DE6376">
            <w:pPr>
              <w:rPr>
                <w:rFonts w:ascii="Calibri" w:hAnsi="Calibri" w:cs="Calibri"/>
                <w:sz w:val="22"/>
                <w:szCs w:val="22"/>
              </w:rPr>
            </w:pPr>
          </w:p>
        </w:tc>
      </w:tr>
      <w:tr w:rsidR="00FB14A2" w:rsidRPr="00EA0576" w:rsidTr="00A02536">
        <w:trPr>
          <w:trHeight w:hRule="exact" w:val="269"/>
        </w:trPr>
        <w:tc>
          <w:tcPr>
            <w:tcW w:w="1350" w:type="dxa"/>
            <w:vMerge/>
          </w:tcPr>
          <w:p w:rsidR="00FB14A2" w:rsidRPr="00EA0576" w:rsidRDefault="00FB14A2" w:rsidP="00DE6376">
            <w:pPr>
              <w:rPr>
                <w:rFonts w:ascii="Calibri" w:hAnsi="Calibri" w:cs="Calibri"/>
                <w:sz w:val="22"/>
                <w:szCs w:val="22"/>
              </w:rPr>
            </w:pPr>
          </w:p>
        </w:tc>
        <w:tc>
          <w:tcPr>
            <w:tcW w:w="1530" w:type="dxa"/>
            <w:tcBorders>
              <w:top w:val="nil"/>
              <w:bottom w:val="nil"/>
            </w:tcBorders>
          </w:tcPr>
          <w:p w:rsidR="00FB14A2" w:rsidRPr="00EA0576" w:rsidRDefault="00FB14A2" w:rsidP="00DE6376">
            <w:pPr>
              <w:rPr>
                <w:rFonts w:ascii="Calibri" w:hAnsi="Calibri" w:cs="Calibri"/>
                <w:sz w:val="22"/>
                <w:szCs w:val="22"/>
              </w:rPr>
            </w:pPr>
          </w:p>
        </w:tc>
        <w:tc>
          <w:tcPr>
            <w:tcW w:w="1162" w:type="dxa"/>
            <w:vMerge/>
          </w:tcPr>
          <w:p w:rsidR="00FB14A2" w:rsidRPr="00EA0576" w:rsidRDefault="00FB14A2" w:rsidP="00DE6376">
            <w:pPr>
              <w:rPr>
                <w:rFonts w:ascii="Calibri" w:hAnsi="Calibri" w:cs="Calibri"/>
                <w:sz w:val="22"/>
                <w:szCs w:val="22"/>
              </w:rPr>
            </w:pPr>
          </w:p>
        </w:tc>
        <w:tc>
          <w:tcPr>
            <w:tcW w:w="1357" w:type="dxa"/>
            <w:vMerge/>
          </w:tcPr>
          <w:p w:rsidR="00FB14A2" w:rsidRPr="00EA0576" w:rsidRDefault="00FB14A2" w:rsidP="00DE6376">
            <w:pPr>
              <w:rPr>
                <w:rFonts w:ascii="Calibri" w:hAnsi="Calibri" w:cs="Calibri"/>
                <w:sz w:val="22"/>
                <w:szCs w:val="22"/>
              </w:rPr>
            </w:pPr>
          </w:p>
        </w:tc>
        <w:tc>
          <w:tcPr>
            <w:tcW w:w="3508" w:type="dxa"/>
            <w:vMerge/>
          </w:tcPr>
          <w:p w:rsidR="00FB14A2" w:rsidRPr="00EA0576" w:rsidRDefault="00FB14A2" w:rsidP="00DE6376">
            <w:pPr>
              <w:pStyle w:val="TableParagraph"/>
              <w:spacing w:line="248" w:lineRule="exact"/>
              <w:ind w:right="186"/>
            </w:pPr>
          </w:p>
        </w:tc>
        <w:tc>
          <w:tcPr>
            <w:tcW w:w="3964" w:type="dxa"/>
            <w:vMerge/>
          </w:tcPr>
          <w:p w:rsidR="00FB14A2" w:rsidRPr="00EA0576" w:rsidRDefault="00FB14A2" w:rsidP="00DE6376">
            <w:pPr>
              <w:rPr>
                <w:rFonts w:ascii="Calibri" w:hAnsi="Calibri" w:cs="Calibri"/>
                <w:sz w:val="22"/>
                <w:szCs w:val="22"/>
              </w:rPr>
            </w:pPr>
          </w:p>
        </w:tc>
        <w:tc>
          <w:tcPr>
            <w:tcW w:w="1260" w:type="dxa"/>
            <w:vMerge/>
          </w:tcPr>
          <w:p w:rsidR="00FB14A2" w:rsidRPr="00EA0576" w:rsidRDefault="00FB14A2" w:rsidP="00DE6376">
            <w:pPr>
              <w:rPr>
                <w:rFonts w:ascii="Calibri" w:hAnsi="Calibri" w:cs="Calibri"/>
                <w:sz w:val="22"/>
                <w:szCs w:val="22"/>
              </w:rPr>
            </w:pPr>
          </w:p>
        </w:tc>
      </w:tr>
      <w:tr w:rsidR="00FB14A2" w:rsidRPr="00EA0576" w:rsidTr="00A02536">
        <w:trPr>
          <w:trHeight w:hRule="exact" w:val="254"/>
        </w:trPr>
        <w:tc>
          <w:tcPr>
            <w:tcW w:w="1350" w:type="dxa"/>
            <w:vMerge/>
          </w:tcPr>
          <w:p w:rsidR="00FB14A2" w:rsidRPr="00EA0576" w:rsidRDefault="00FB14A2" w:rsidP="00DE6376">
            <w:pPr>
              <w:rPr>
                <w:rFonts w:ascii="Calibri" w:hAnsi="Calibri" w:cs="Calibri"/>
                <w:sz w:val="22"/>
                <w:szCs w:val="22"/>
              </w:rPr>
            </w:pPr>
          </w:p>
        </w:tc>
        <w:tc>
          <w:tcPr>
            <w:tcW w:w="1530" w:type="dxa"/>
            <w:tcBorders>
              <w:top w:val="nil"/>
            </w:tcBorders>
          </w:tcPr>
          <w:p w:rsidR="00FB14A2" w:rsidRPr="00EA0576" w:rsidRDefault="00FB14A2" w:rsidP="00DE6376">
            <w:pPr>
              <w:rPr>
                <w:rFonts w:ascii="Calibri" w:hAnsi="Calibri" w:cs="Calibri"/>
                <w:sz w:val="22"/>
                <w:szCs w:val="22"/>
              </w:rPr>
            </w:pPr>
          </w:p>
        </w:tc>
        <w:tc>
          <w:tcPr>
            <w:tcW w:w="1162" w:type="dxa"/>
            <w:vMerge/>
          </w:tcPr>
          <w:p w:rsidR="00FB14A2" w:rsidRPr="00EA0576" w:rsidRDefault="00FB14A2" w:rsidP="00DE6376">
            <w:pPr>
              <w:rPr>
                <w:rFonts w:ascii="Calibri" w:hAnsi="Calibri" w:cs="Calibri"/>
                <w:sz w:val="22"/>
                <w:szCs w:val="22"/>
              </w:rPr>
            </w:pPr>
          </w:p>
        </w:tc>
        <w:tc>
          <w:tcPr>
            <w:tcW w:w="1357" w:type="dxa"/>
            <w:vMerge/>
          </w:tcPr>
          <w:p w:rsidR="00FB14A2" w:rsidRPr="00EA0576" w:rsidRDefault="00FB14A2" w:rsidP="00DE6376">
            <w:pPr>
              <w:rPr>
                <w:rFonts w:ascii="Calibri" w:hAnsi="Calibri" w:cs="Calibri"/>
                <w:sz w:val="22"/>
                <w:szCs w:val="22"/>
              </w:rPr>
            </w:pPr>
          </w:p>
        </w:tc>
        <w:tc>
          <w:tcPr>
            <w:tcW w:w="3508" w:type="dxa"/>
            <w:vMerge/>
          </w:tcPr>
          <w:p w:rsidR="00FB14A2" w:rsidRPr="00EA0576" w:rsidRDefault="00FB14A2" w:rsidP="00DE6376">
            <w:pPr>
              <w:pStyle w:val="TableParagraph"/>
              <w:spacing w:line="248" w:lineRule="exact"/>
              <w:ind w:right="160"/>
            </w:pPr>
          </w:p>
        </w:tc>
        <w:tc>
          <w:tcPr>
            <w:tcW w:w="3964" w:type="dxa"/>
            <w:vMerge/>
          </w:tcPr>
          <w:p w:rsidR="00FB14A2" w:rsidRPr="00EA0576" w:rsidRDefault="00FB14A2" w:rsidP="00DE6376">
            <w:pPr>
              <w:rPr>
                <w:rFonts w:ascii="Calibri" w:hAnsi="Calibri" w:cs="Calibri"/>
                <w:sz w:val="22"/>
                <w:szCs w:val="22"/>
              </w:rPr>
            </w:pPr>
          </w:p>
        </w:tc>
        <w:tc>
          <w:tcPr>
            <w:tcW w:w="1260" w:type="dxa"/>
            <w:vMerge/>
          </w:tcPr>
          <w:p w:rsidR="00FB14A2" w:rsidRPr="00EA0576" w:rsidRDefault="00FB14A2" w:rsidP="00DE6376">
            <w:pPr>
              <w:rPr>
                <w:rFonts w:ascii="Calibri" w:hAnsi="Calibri" w:cs="Calibri"/>
                <w:sz w:val="22"/>
                <w:szCs w:val="22"/>
              </w:rPr>
            </w:pPr>
          </w:p>
        </w:tc>
      </w:tr>
      <w:tr w:rsidR="00DE6376" w:rsidRPr="00EA0576" w:rsidTr="00DE6376">
        <w:trPr>
          <w:trHeight w:hRule="exact" w:val="2935"/>
        </w:trPr>
        <w:tc>
          <w:tcPr>
            <w:tcW w:w="1350" w:type="dxa"/>
          </w:tcPr>
          <w:p w:rsidR="00DE6376" w:rsidRPr="00EA0576" w:rsidRDefault="00DE6376" w:rsidP="00DE6376">
            <w:pPr>
              <w:rPr>
                <w:rFonts w:ascii="Calibri" w:hAnsi="Calibri" w:cs="Calibri"/>
                <w:sz w:val="22"/>
                <w:szCs w:val="22"/>
              </w:rPr>
            </w:pPr>
          </w:p>
        </w:tc>
        <w:tc>
          <w:tcPr>
            <w:tcW w:w="1530" w:type="dxa"/>
          </w:tcPr>
          <w:p w:rsidR="00DE6376" w:rsidRPr="00EA0576" w:rsidRDefault="00DE6376" w:rsidP="00DE6376">
            <w:pPr>
              <w:pStyle w:val="TableParagraph"/>
              <w:spacing w:before="119"/>
              <w:ind w:right="630"/>
            </w:pPr>
            <w:r w:rsidRPr="00EA0576">
              <w:t>Marine Biologist</w:t>
            </w:r>
          </w:p>
        </w:tc>
        <w:tc>
          <w:tcPr>
            <w:tcW w:w="1162" w:type="dxa"/>
          </w:tcPr>
          <w:p w:rsidR="00DE6376" w:rsidRPr="00EA0576" w:rsidRDefault="00DE6376" w:rsidP="00DE6376">
            <w:pPr>
              <w:rPr>
                <w:rFonts w:ascii="Calibri" w:hAnsi="Calibri" w:cs="Calibri"/>
                <w:sz w:val="22"/>
                <w:szCs w:val="22"/>
              </w:rPr>
            </w:pPr>
          </w:p>
        </w:tc>
        <w:tc>
          <w:tcPr>
            <w:tcW w:w="1357" w:type="dxa"/>
          </w:tcPr>
          <w:p w:rsidR="00DE6376" w:rsidRPr="00EA0576" w:rsidRDefault="00DE6376" w:rsidP="00DE6376">
            <w:pPr>
              <w:rPr>
                <w:rFonts w:ascii="Calibri" w:hAnsi="Calibri" w:cs="Calibri"/>
                <w:sz w:val="22"/>
                <w:szCs w:val="22"/>
              </w:rPr>
            </w:pPr>
          </w:p>
        </w:tc>
        <w:tc>
          <w:tcPr>
            <w:tcW w:w="3508" w:type="dxa"/>
          </w:tcPr>
          <w:p w:rsidR="00DE6376" w:rsidRPr="00EA0576" w:rsidRDefault="00DE6376" w:rsidP="00DE6376">
            <w:pPr>
              <w:pStyle w:val="TableParagraph"/>
              <w:spacing w:before="119"/>
              <w:ind w:right="199" w:hanging="1"/>
            </w:pPr>
            <w:r w:rsidRPr="00EA0576">
              <w:t>At least one individual of the Proposer (Prime or Sub‐Contractor) must be a Marine Biologist with a degree in biology or biological science and a minimum of five (5) years of experience in marine mammals and their habitat, effects due to habitat changes, and familiarity with Gulf of Mexico marine species.</w:t>
            </w:r>
          </w:p>
        </w:tc>
        <w:tc>
          <w:tcPr>
            <w:tcW w:w="3964" w:type="dxa"/>
          </w:tcPr>
          <w:p w:rsidR="00DE6376" w:rsidRPr="00EA0576" w:rsidRDefault="00DE6376" w:rsidP="00DE6376">
            <w:pPr>
              <w:rPr>
                <w:rFonts w:ascii="Calibri" w:hAnsi="Calibri" w:cs="Calibri"/>
                <w:sz w:val="22"/>
                <w:szCs w:val="22"/>
              </w:rPr>
            </w:pPr>
          </w:p>
        </w:tc>
        <w:tc>
          <w:tcPr>
            <w:tcW w:w="1260" w:type="dxa"/>
          </w:tcPr>
          <w:p w:rsidR="00DE6376" w:rsidRPr="00EA0576" w:rsidRDefault="00DE6376" w:rsidP="00DE6376">
            <w:pPr>
              <w:rPr>
                <w:rFonts w:ascii="Calibri" w:hAnsi="Calibri" w:cs="Calibri"/>
                <w:sz w:val="22"/>
                <w:szCs w:val="22"/>
              </w:rPr>
            </w:pPr>
          </w:p>
        </w:tc>
      </w:tr>
      <w:tr w:rsidR="00DE6376" w:rsidRPr="00EA0576" w:rsidTr="00DE6376">
        <w:trPr>
          <w:trHeight w:hRule="exact" w:val="2970"/>
        </w:trPr>
        <w:tc>
          <w:tcPr>
            <w:tcW w:w="1350" w:type="dxa"/>
          </w:tcPr>
          <w:p w:rsidR="00DE6376" w:rsidRPr="00EA0576" w:rsidRDefault="00DE6376" w:rsidP="00FB14A2">
            <w:pPr>
              <w:rPr>
                <w:rFonts w:ascii="Calibri" w:hAnsi="Calibri" w:cs="Calibri"/>
                <w:sz w:val="22"/>
                <w:szCs w:val="22"/>
              </w:rPr>
            </w:pPr>
          </w:p>
        </w:tc>
        <w:tc>
          <w:tcPr>
            <w:tcW w:w="1530" w:type="dxa"/>
          </w:tcPr>
          <w:p w:rsidR="00DE6376" w:rsidRPr="00EA0576" w:rsidRDefault="00DE6376" w:rsidP="00DE6376">
            <w:pPr>
              <w:pStyle w:val="TableParagraph"/>
              <w:spacing w:before="119"/>
              <w:ind w:right="600"/>
            </w:pPr>
            <w:r w:rsidRPr="00EA0576">
              <w:t>Biologist</w:t>
            </w:r>
          </w:p>
        </w:tc>
        <w:tc>
          <w:tcPr>
            <w:tcW w:w="1162" w:type="dxa"/>
          </w:tcPr>
          <w:p w:rsidR="00DE6376" w:rsidRPr="00EA0576" w:rsidRDefault="00DE6376" w:rsidP="00DE6376">
            <w:pPr>
              <w:rPr>
                <w:rFonts w:ascii="Calibri" w:hAnsi="Calibri" w:cs="Calibri"/>
                <w:sz w:val="22"/>
                <w:szCs w:val="22"/>
              </w:rPr>
            </w:pPr>
          </w:p>
        </w:tc>
        <w:tc>
          <w:tcPr>
            <w:tcW w:w="1357" w:type="dxa"/>
          </w:tcPr>
          <w:p w:rsidR="00DE6376" w:rsidRPr="00EA0576" w:rsidRDefault="00DE6376" w:rsidP="00DE6376">
            <w:pPr>
              <w:rPr>
                <w:rFonts w:ascii="Calibri" w:hAnsi="Calibri" w:cs="Calibri"/>
                <w:sz w:val="22"/>
                <w:szCs w:val="22"/>
              </w:rPr>
            </w:pPr>
          </w:p>
        </w:tc>
        <w:tc>
          <w:tcPr>
            <w:tcW w:w="3508" w:type="dxa"/>
          </w:tcPr>
          <w:p w:rsidR="00DE6376" w:rsidRPr="00EA0576" w:rsidRDefault="00DE6376" w:rsidP="00DE6376">
            <w:pPr>
              <w:pStyle w:val="TableParagraph"/>
              <w:spacing w:before="119"/>
              <w:ind w:right="93" w:hanging="1"/>
            </w:pPr>
            <w:r w:rsidRPr="00EA0576">
              <w:t>At least one individual of the Proposer (Prime or Sub‐Contractor) must be a Biologist with a degree in biology or biological science and a minimum of five (5) years of experience in the assessment of project effects to threatened and endangered species and their critical habitats and in the preparation of Biological Assessments.</w:t>
            </w:r>
          </w:p>
        </w:tc>
        <w:tc>
          <w:tcPr>
            <w:tcW w:w="3964" w:type="dxa"/>
          </w:tcPr>
          <w:p w:rsidR="00DE6376" w:rsidRPr="00EA0576" w:rsidRDefault="00DE6376" w:rsidP="00DE6376">
            <w:pPr>
              <w:rPr>
                <w:rFonts w:ascii="Calibri" w:hAnsi="Calibri" w:cs="Calibri"/>
                <w:sz w:val="22"/>
                <w:szCs w:val="22"/>
              </w:rPr>
            </w:pPr>
          </w:p>
        </w:tc>
        <w:tc>
          <w:tcPr>
            <w:tcW w:w="1260" w:type="dxa"/>
          </w:tcPr>
          <w:p w:rsidR="00DE6376" w:rsidRPr="00EA0576" w:rsidRDefault="00DE6376" w:rsidP="00DE6376">
            <w:pPr>
              <w:rPr>
                <w:rFonts w:ascii="Calibri" w:hAnsi="Calibri" w:cs="Calibri"/>
                <w:sz w:val="22"/>
                <w:szCs w:val="22"/>
              </w:rPr>
            </w:pPr>
          </w:p>
        </w:tc>
      </w:tr>
      <w:tr w:rsidR="00DE6376" w:rsidTr="00DE6376">
        <w:trPr>
          <w:trHeight w:hRule="exact" w:val="4816"/>
        </w:trPr>
        <w:tc>
          <w:tcPr>
            <w:tcW w:w="1350" w:type="dxa"/>
          </w:tcPr>
          <w:p w:rsidR="00DE6376" w:rsidRDefault="00DE6376" w:rsidP="00DE6376"/>
        </w:tc>
        <w:tc>
          <w:tcPr>
            <w:tcW w:w="1530" w:type="dxa"/>
          </w:tcPr>
          <w:p w:rsidR="00DE6376" w:rsidRDefault="00DE6376" w:rsidP="00DE6376">
            <w:pPr>
              <w:pStyle w:val="TableParagraph"/>
              <w:spacing w:before="119"/>
              <w:ind w:right="163"/>
            </w:pPr>
            <w:r>
              <w:t>Economist</w:t>
            </w:r>
          </w:p>
        </w:tc>
        <w:tc>
          <w:tcPr>
            <w:tcW w:w="1162" w:type="dxa"/>
          </w:tcPr>
          <w:p w:rsidR="00DE6376" w:rsidRDefault="00DE6376" w:rsidP="00DE6376"/>
        </w:tc>
        <w:tc>
          <w:tcPr>
            <w:tcW w:w="1357" w:type="dxa"/>
          </w:tcPr>
          <w:p w:rsidR="00DE6376" w:rsidRDefault="00DE6376" w:rsidP="00DE6376"/>
        </w:tc>
        <w:tc>
          <w:tcPr>
            <w:tcW w:w="3508" w:type="dxa"/>
          </w:tcPr>
          <w:p w:rsidR="00DE6376" w:rsidRDefault="00DE6376" w:rsidP="00DE6376">
            <w:pPr>
              <w:pStyle w:val="TableParagraph"/>
              <w:spacing w:before="119"/>
              <w:ind w:left="102" w:right="103"/>
            </w:pPr>
            <w:r>
              <w:t>At least one individual of the Proposer (Prime or Sub‐Contractor) must be an Economist with a degree in economics, math, or science and  a minimum of five (5) years of experience in evaluating the value of environmental and natural resources assets due to changes in watershed management, land use, land divestiture, transportation (navigation, rail, highway), and environmental compliance options. The individual should be experienced in conducting economic impact analyses for NEPA documentation and Environmental Impact</w:t>
            </w:r>
            <w:r>
              <w:rPr>
                <w:spacing w:val="-11"/>
              </w:rPr>
              <w:t xml:space="preserve"> </w:t>
            </w:r>
            <w:r>
              <w:t>Statements.</w:t>
            </w:r>
          </w:p>
        </w:tc>
        <w:tc>
          <w:tcPr>
            <w:tcW w:w="3964" w:type="dxa"/>
          </w:tcPr>
          <w:p w:rsidR="00DE6376" w:rsidRDefault="00DE6376" w:rsidP="00DE6376"/>
        </w:tc>
        <w:tc>
          <w:tcPr>
            <w:tcW w:w="1260" w:type="dxa"/>
          </w:tcPr>
          <w:p w:rsidR="00DE6376" w:rsidRDefault="00DE6376" w:rsidP="00DE6376"/>
        </w:tc>
      </w:tr>
    </w:tbl>
    <w:p w:rsidR="00DE6376" w:rsidRDefault="00DE6376" w:rsidP="00DE6376">
      <w:pPr>
        <w:sectPr w:rsidR="00DE6376">
          <w:pgSz w:w="15840" w:h="12240" w:orient="landscape"/>
          <w:pgMar w:top="660" w:right="340" w:bottom="1500" w:left="1140" w:header="0" w:footer="1304" w:gutter="0"/>
          <w:cols w:space="720"/>
        </w:sectPr>
      </w:pPr>
    </w:p>
    <w:p w:rsidR="00DE6376" w:rsidRPr="00EA0576" w:rsidRDefault="00DE6376" w:rsidP="00FB14A2">
      <w:pPr>
        <w:spacing w:before="56"/>
        <w:ind w:left="300"/>
        <w:rPr>
          <w:rFonts w:ascii="Calibri" w:hAnsi="Calibri" w:cs="Calibri"/>
          <w:sz w:val="22"/>
          <w:szCs w:val="22"/>
        </w:rPr>
      </w:pPr>
      <w:r w:rsidRPr="00EA0576">
        <w:rPr>
          <w:rFonts w:ascii="Calibri" w:hAnsi="Calibri" w:cs="Calibri"/>
          <w:sz w:val="22"/>
          <w:szCs w:val="22"/>
        </w:rPr>
        <w:t>Proposer:</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530"/>
        <w:gridCol w:w="1162"/>
        <w:gridCol w:w="1357"/>
        <w:gridCol w:w="3508"/>
        <w:gridCol w:w="3964"/>
        <w:gridCol w:w="1260"/>
      </w:tblGrid>
      <w:tr w:rsidR="00DE6376" w:rsidRPr="00EA0576" w:rsidTr="00DE6376">
        <w:trPr>
          <w:trHeight w:hRule="exact" w:val="983"/>
        </w:trPr>
        <w:tc>
          <w:tcPr>
            <w:tcW w:w="1350" w:type="dxa"/>
          </w:tcPr>
          <w:p w:rsidR="00DE6376" w:rsidRPr="00EA0576" w:rsidRDefault="00DE6376" w:rsidP="00DE6376">
            <w:pPr>
              <w:pStyle w:val="TableParagraph"/>
              <w:spacing w:before="119"/>
            </w:pPr>
            <w:r w:rsidRPr="00EA0576">
              <w:t>CPRA</w:t>
            </w:r>
          </w:p>
          <w:p w:rsidR="00DE6376" w:rsidRPr="00EA0576" w:rsidRDefault="00DE6376" w:rsidP="00DE6376">
            <w:pPr>
              <w:pStyle w:val="TableParagraph"/>
            </w:pPr>
            <w:r w:rsidRPr="00EA0576">
              <w:t>Position(s)</w:t>
            </w:r>
          </w:p>
        </w:tc>
        <w:tc>
          <w:tcPr>
            <w:tcW w:w="1530" w:type="dxa"/>
          </w:tcPr>
          <w:p w:rsidR="00DE6376" w:rsidRPr="00EA0576" w:rsidRDefault="00DE6376" w:rsidP="00DE6376">
            <w:pPr>
              <w:pStyle w:val="TableParagraph"/>
              <w:spacing w:before="119"/>
              <w:ind w:right="600"/>
            </w:pPr>
            <w:r w:rsidRPr="00EA0576">
              <w:t xml:space="preserve">Degree / </w:t>
            </w:r>
            <w:r w:rsidRPr="00EA0576">
              <w:rPr>
                <w:w w:val="95"/>
              </w:rPr>
              <w:t>Specialty</w:t>
            </w:r>
          </w:p>
        </w:tc>
        <w:tc>
          <w:tcPr>
            <w:tcW w:w="1162" w:type="dxa"/>
          </w:tcPr>
          <w:p w:rsidR="00DE6376" w:rsidRPr="00EA0576" w:rsidRDefault="00DE6376" w:rsidP="00DE6376">
            <w:pPr>
              <w:pStyle w:val="TableParagraph"/>
              <w:spacing w:before="119"/>
              <w:ind w:right="152"/>
            </w:pPr>
            <w:r w:rsidRPr="00EA0576">
              <w:t>Prime or Sub‐ Contractor</w:t>
            </w:r>
          </w:p>
        </w:tc>
        <w:tc>
          <w:tcPr>
            <w:tcW w:w="1357" w:type="dxa"/>
          </w:tcPr>
          <w:p w:rsidR="00DE6376" w:rsidRPr="00EA0576" w:rsidRDefault="00DE6376" w:rsidP="00DE6376">
            <w:pPr>
              <w:pStyle w:val="TableParagraph"/>
              <w:spacing w:before="119"/>
            </w:pPr>
            <w:r w:rsidRPr="00EA0576">
              <w:t>Individual(s)</w:t>
            </w:r>
          </w:p>
        </w:tc>
        <w:tc>
          <w:tcPr>
            <w:tcW w:w="3508" w:type="dxa"/>
          </w:tcPr>
          <w:p w:rsidR="00DE6376" w:rsidRPr="00EA0576" w:rsidRDefault="00DE6376" w:rsidP="00DE6376">
            <w:pPr>
              <w:pStyle w:val="TableParagraph"/>
              <w:spacing w:before="119"/>
              <w:ind w:right="186"/>
            </w:pPr>
            <w:r w:rsidRPr="00EA0576">
              <w:t>Requirement</w:t>
            </w:r>
          </w:p>
        </w:tc>
        <w:tc>
          <w:tcPr>
            <w:tcW w:w="3964" w:type="dxa"/>
          </w:tcPr>
          <w:p w:rsidR="00DE6376" w:rsidRPr="00EA0576" w:rsidRDefault="00DE6376" w:rsidP="00DE6376">
            <w:pPr>
              <w:pStyle w:val="TableParagraph"/>
              <w:spacing w:before="119"/>
              <w:ind w:left="102" w:right="86"/>
            </w:pPr>
            <w:r w:rsidRPr="00EA0576">
              <w:t>Qualifications, Degrees, Experience</w:t>
            </w:r>
          </w:p>
        </w:tc>
        <w:tc>
          <w:tcPr>
            <w:tcW w:w="1260" w:type="dxa"/>
          </w:tcPr>
          <w:p w:rsidR="00DE6376" w:rsidRPr="00EA0576" w:rsidRDefault="00DE6376" w:rsidP="00DE6376">
            <w:pPr>
              <w:pStyle w:val="TableParagraph"/>
              <w:spacing w:before="119"/>
              <w:ind w:left="102" w:right="92"/>
            </w:pPr>
            <w:r w:rsidRPr="00EA0576">
              <w:t>Acceptance (Y/N)</w:t>
            </w:r>
          </w:p>
        </w:tc>
      </w:tr>
      <w:tr w:rsidR="00DE6376" w:rsidRPr="00EA0576" w:rsidTr="00DE6376">
        <w:trPr>
          <w:trHeight w:hRule="exact" w:val="1350"/>
        </w:trPr>
        <w:tc>
          <w:tcPr>
            <w:tcW w:w="1350" w:type="dxa"/>
          </w:tcPr>
          <w:p w:rsidR="00DE6376" w:rsidRPr="00EA0576" w:rsidRDefault="00DE6376" w:rsidP="00DE6376">
            <w:pPr>
              <w:rPr>
                <w:rFonts w:ascii="Calibri" w:hAnsi="Calibri" w:cs="Calibri"/>
                <w:sz w:val="22"/>
                <w:szCs w:val="22"/>
              </w:rPr>
            </w:pPr>
          </w:p>
        </w:tc>
        <w:tc>
          <w:tcPr>
            <w:tcW w:w="1530" w:type="dxa"/>
          </w:tcPr>
          <w:p w:rsidR="00DE6376" w:rsidRPr="00EA0576" w:rsidRDefault="00DE6376" w:rsidP="00DE6376">
            <w:pPr>
              <w:pStyle w:val="TableParagraph"/>
              <w:spacing w:before="119"/>
              <w:ind w:right="163"/>
            </w:pPr>
            <w:r w:rsidRPr="00EA0576">
              <w:t>Civil Engineer</w:t>
            </w:r>
          </w:p>
        </w:tc>
        <w:tc>
          <w:tcPr>
            <w:tcW w:w="1162" w:type="dxa"/>
          </w:tcPr>
          <w:p w:rsidR="00DE6376" w:rsidRPr="00EA0576" w:rsidRDefault="00DE6376" w:rsidP="00DE6376">
            <w:pPr>
              <w:rPr>
                <w:rFonts w:ascii="Calibri" w:hAnsi="Calibri" w:cs="Calibri"/>
                <w:sz w:val="22"/>
                <w:szCs w:val="22"/>
              </w:rPr>
            </w:pPr>
          </w:p>
        </w:tc>
        <w:tc>
          <w:tcPr>
            <w:tcW w:w="1357" w:type="dxa"/>
          </w:tcPr>
          <w:p w:rsidR="00DE6376" w:rsidRPr="00EA0576" w:rsidRDefault="00DE6376" w:rsidP="00DE6376">
            <w:pPr>
              <w:rPr>
                <w:rFonts w:ascii="Calibri" w:hAnsi="Calibri" w:cs="Calibri"/>
                <w:sz w:val="22"/>
                <w:szCs w:val="22"/>
              </w:rPr>
            </w:pPr>
          </w:p>
        </w:tc>
        <w:tc>
          <w:tcPr>
            <w:tcW w:w="3508" w:type="dxa"/>
          </w:tcPr>
          <w:p w:rsidR="00DE6376" w:rsidRPr="00EA0576" w:rsidRDefault="00DE6376" w:rsidP="00DE6376">
            <w:pPr>
              <w:pStyle w:val="TableParagraph"/>
              <w:spacing w:before="119"/>
              <w:ind w:right="199" w:hanging="1"/>
            </w:pPr>
            <w:r w:rsidRPr="00EA0576">
              <w:t>At least one individual of the Proposer (Prime or Sub‐Contractor) must be a Civil Engineer with a degree in engineering.</w:t>
            </w:r>
          </w:p>
        </w:tc>
        <w:tc>
          <w:tcPr>
            <w:tcW w:w="3964" w:type="dxa"/>
          </w:tcPr>
          <w:p w:rsidR="00DE6376" w:rsidRPr="00EA0576" w:rsidRDefault="00DE6376" w:rsidP="00DE6376">
            <w:pPr>
              <w:rPr>
                <w:rFonts w:ascii="Calibri" w:hAnsi="Calibri" w:cs="Calibri"/>
                <w:sz w:val="22"/>
                <w:szCs w:val="22"/>
              </w:rPr>
            </w:pPr>
          </w:p>
        </w:tc>
        <w:tc>
          <w:tcPr>
            <w:tcW w:w="1260" w:type="dxa"/>
          </w:tcPr>
          <w:p w:rsidR="00DE6376" w:rsidRPr="00EA0576" w:rsidRDefault="00DE6376" w:rsidP="00DE6376">
            <w:pPr>
              <w:rPr>
                <w:rFonts w:ascii="Calibri" w:hAnsi="Calibri" w:cs="Calibri"/>
                <w:sz w:val="22"/>
                <w:szCs w:val="22"/>
              </w:rPr>
            </w:pPr>
          </w:p>
        </w:tc>
      </w:tr>
      <w:tr w:rsidR="00DE6376" w:rsidRPr="00EA0576" w:rsidTr="00DE6376">
        <w:trPr>
          <w:trHeight w:hRule="exact" w:val="1170"/>
        </w:trPr>
        <w:tc>
          <w:tcPr>
            <w:tcW w:w="1350" w:type="dxa"/>
          </w:tcPr>
          <w:p w:rsidR="00DE6376" w:rsidRPr="00EA0576" w:rsidRDefault="00DE6376" w:rsidP="00DE6376">
            <w:pPr>
              <w:rPr>
                <w:rFonts w:ascii="Calibri" w:hAnsi="Calibri" w:cs="Calibri"/>
                <w:sz w:val="22"/>
                <w:szCs w:val="22"/>
              </w:rPr>
            </w:pPr>
          </w:p>
        </w:tc>
        <w:tc>
          <w:tcPr>
            <w:tcW w:w="1530" w:type="dxa"/>
          </w:tcPr>
          <w:p w:rsidR="00DE6376" w:rsidRPr="00EA0576" w:rsidRDefault="00DE6376" w:rsidP="00DE6376">
            <w:pPr>
              <w:pStyle w:val="TableParagraph"/>
              <w:spacing w:before="119"/>
              <w:ind w:right="435"/>
            </w:pPr>
            <w:r w:rsidRPr="00EA0576">
              <w:t>Navigation Specialist</w:t>
            </w:r>
          </w:p>
        </w:tc>
        <w:tc>
          <w:tcPr>
            <w:tcW w:w="1162" w:type="dxa"/>
          </w:tcPr>
          <w:p w:rsidR="00DE6376" w:rsidRPr="00EA0576" w:rsidRDefault="00DE6376" w:rsidP="00DE6376">
            <w:pPr>
              <w:rPr>
                <w:rFonts w:ascii="Calibri" w:hAnsi="Calibri" w:cs="Calibri"/>
                <w:sz w:val="22"/>
                <w:szCs w:val="22"/>
              </w:rPr>
            </w:pPr>
          </w:p>
        </w:tc>
        <w:tc>
          <w:tcPr>
            <w:tcW w:w="1357" w:type="dxa"/>
          </w:tcPr>
          <w:p w:rsidR="00DE6376" w:rsidRPr="00EA0576" w:rsidRDefault="00DE6376" w:rsidP="00DE6376">
            <w:pPr>
              <w:rPr>
                <w:rFonts w:ascii="Calibri" w:hAnsi="Calibri" w:cs="Calibri"/>
                <w:sz w:val="22"/>
                <w:szCs w:val="22"/>
              </w:rPr>
            </w:pPr>
          </w:p>
        </w:tc>
        <w:tc>
          <w:tcPr>
            <w:tcW w:w="3508" w:type="dxa"/>
          </w:tcPr>
          <w:p w:rsidR="00DE6376" w:rsidRPr="00EA0576" w:rsidRDefault="00DE6376" w:rsidP="00DE6376">
            <w:pPr>
              <w:pStyle w:val="TableParagraph"/>
              <w:spacing w:before="119"/>
              <w:ind w:right="186"/>
            </w:pPr>
            <w:r w:rsidRPr="00EA0576">
              <w:t>N/A</w:t>
            </w:r>
          </w:p>
        </w:tc>
        <w:tc>
          <w:tcPr>
            <w:tcW w:w="3964" w:type="dxa"/>
          </w:tcPr>
          <w:p w:rsidR="00DE6376" w:rsidRPr="00EA0576" w:rsidRDefault="00DE6376" w:rsidP="00DE6376">
            <w:pPr>
              <w:rPr>
                <w:rFonts w:ascii="Calibri" w:hAnsi="Calibri" w:cs="Calibri"/>
                <w:sz w:val="22"/>
                <w:szCs w:val="22"/>
              </w:rPr>
            </w:pPr>
          </w:p>
        </w:tc>
        <w:tc>
          <w:tcPr>
            <w:tcW w:w="1260" w:type="dxa"/>
          </w:tcPr>
          <w:p w:rsidR="00DE6376" w:rsidRPr="00EA0576" w:rsidRDefault="00DE6376" w:rsidP="00DE6376">
            <w:pPr>
              <w:rPr>
                <w:rFonts w:ascii="Calibri" w:hAnsi="Calibri" w:cs="Calibri"/>
                <w:sz w:val="22"/>
                <w:szCs w:val="22"/>
              </w:rPr>
            </w:pPr>
          </w:p>
        </w:tc>
      </w:tr>
      <w:tr w:rsidR="00DE6376" w:rsidRPr="00EA0576" w:rsidTr="00DE6376">
        <w:trPr>
          <w:trHeight w:hRule="exact" w:val="1620"/>
        </w:trPr>
        <w:tc>
          <w:tcPr>
            <w:tcW w:w="1350" w:type="dxa"/>
          </w:tcPr>
          <w:p w:rsidR="00DE6376" w:rsidRPr="00EA0576" w:rsidRDefault="00DE6376" w:rsidP="00DE6376">
            <w:pPr>
              <w:rPr>
                <w:rFonts w:ascii="Calibri" w:hAnsi="Calibri" w:cs="Calibri"/>
                <w:sz w:val="22"/>
                <w:szCs w:val="22"/>
              </w:rPr>
            </w:pPr>
          </w:p>
        </w:tc>
        <w:tc>
          <w:tcPr>
            <w:tcW w:w="1530" w:type="dxa"/>
          </w:tcPr>
          <w:p w:rsidR="00DE6376" w:rsidRPr="00EA0576" w:rsidRDefault="00DE6376" w:rsidP="00DE6376">
            <w:pPr>
              <w:pStyle w:val="TableParagraph"/>
              <w:spacing w:before="119"/>
              <w:ind w:right="85"/>
            </w:pPr>
            <w:r w:rsidRPr="00EA0576">
              <w:t>Environmental Justice Specialist</w:t>
            </w:r>
          </w:p>
        </w:tc>
        <w:tc>
          <w:tcPr>
            <w:tcW w:w="1162" w:type="dxa"/>
          </w:tcPr>
          <w:p w:rsidR="00DE6376" w:rsidRPr="00EA0576" w:rsidRDefault="00DE6376" w:rsidP="00DE6376">
            <w:pPr>
              <w:rPr>
                <w:rFonts w:ascii="Calibri" w:hAnsi="Calibri" w:cs="Calibri"/>
                <w:sz w:val="22"/>
                <w:szCs w:val="22"/>
              </w:rPr>
            </w:pPr>
          </w:p>
        </w:tc>
        <w:tc>
          <w:tcPr>
            <w:tcW w:w="1357" w:type="dxa"/>
          </w:tcPr>
          <w:p w:rsidR="00DE6376" w:rsidRPr="00EA0576" w:rsidRDefault="00DE6376" w:rsidP="00DE6376">
            <w:pPr>
              <w:rPr>
                <w:rFonts w:ascii="Calibri" w:hAnsi="Calibri" w:cs="Calibri"/>
                <w:sz w:val="22"/>
                <w:szCs w:val="22"/>
              </w:rPr>
            </w:pPr>
          </w:p>
        </w:tc>
        <w:tc>
          <w:tcPr>
            <w:tcW w:w="3508" w:type="dxa"/>
          </w:tcPr>
          <w:p w:rsidR="00DE6376" w:rsidRPr="00EA0576" w:rsidRDefault="00DE6376" w:rsidP="00DE6376">
            <w:pPr>
              <w:pStyle w:val="TableParagraph"/>
              <w:spacing w:before="119"/>
              <w:ind w:right="186"/>
            </w:pPr>
            <w:r w:rsidRPr="00EA0576">
              <w:t>N/A</w:t>
            </w:r>
          </w:p>
        </w:tc>
        <w:tc>
          <w:tcPr>
            <w:tcW w:w="3964" w:type="dxa"/>
          </w:tcPr>
          <w:p w:rsidR="00DE6376" w:rsidRPr="00EA0576" w:rsidRDefault="00DE6376" w:rsidP="00DE6376">
            <w:pPr>
              <w:rPr>
                <w:rFonts w:ascii="Calibri" w:hAnsi="Calibri" w:cs="Calibri"/>
                <w:sz w:val="22"/>
                <w:szCs w:val="22"/>
              </w:rPr>
            </w:pPr>
          </w:p>
        </w:tc>
        <w:tc>
          <w:tcPr>
            <w:tcW w:w="1260" w:type="dxa"/>
          </w:tcPr>
          <w:p w:rsidR="00DE6376" w:rsidRPr="00EA0576" w:rsidRDefault="00DE6376" w:rsidP="00DE6376">
            <w:pPr>
              <w:rPr>
                <w:rFonts w:ascii="Calibri" w:hAnsi="Calibri" w:cs="Calibri"/>
                <w:sz w:val="22"/>
                <w:szCs w:val="22"/>
              </w:rPr>
            </w:pPr>
          </w:p>
        </w:tc>
      </w:tr>
      <w:tr w:rsidR="00DE6376" w:rsidRPr="00EA0576" w:rsidTr="00DE6376">
        <w:trPr>
          <w:trHeight w:hRule="exact" w:val="1710"/>
        </w:trPr>
        <w:tc>
          <w:tcPr>
            <w:tcW w:w="1350" w:type="dxa"/>
          </w:tcPr>
          <w:p w:rsidR="00DE6376" w:rsidRPr="00EA0576" w:rsidRDefault="00DE6376" w:rsidP="00DE6376">
            <w:pPr>
              <w:rPr>
                <w:rFonts w:ascii="Calibri" w:hAnsi="Calibri" w:cs="Calibri"/>
                <w:sz w:val="22"/>
                <w:szCs w:val="22"/>
              </w:rPr>
            </w:pPr>
          </w:p>
        </w:tc>
        <w:tc>
          <w:tcPr>
            <w:tcW w:w="1530" w:type="dxa"/>
          </w:tcPr>
          <w:p w:rsidR="00DE6376" w:rsidRPr="00EA0576" w:rsidRDefault="00DE6376" w:rsidP="00DE6376">
            <w:pPr>
              <w:pStyle w:val="TableParagraph"/>
              <w:spacing w:before="119"/>
              <w:ind w:right="277"/>
            </w:pPr>
            <w:r w:rsidRPr="00EA0576">
              <w:t>Public Involvement</w:t>
            </w:r>
            <w:r w:rsidRPr="00EA0576">
              <w:rPr>
                <w:w w:val="99"/>
              </w:rPr>
              <w:t xml:space="preserve"> </w:t>
            </w:r>
            <w:r w:rsidRPr="00EA0576">
              <w:t>Specialist</w:t>
            </w:r>
          </w:p>
        </w:tc>
        <w:tc>
          <w:tcPr>
            <w:tcW w:w="1162" w:type="dxa"/>
          </w:tcPr>
          <w:p w:rsidR="00DE6376" w:rsidRPr="00EA0576" w:rsidRDefault="00DE6376" w:rsidP="00DE6376">
            <w:pPr>
              <w:rPr>
                <w:rFonts w:ascii="Calibri" w:hAnsi="Calibri" w:cs="Calibri"/>
                <w:sz w:val="22"/>
                <w:szCs w:val="22"/>
              </w:rPr>
            </w:pPr>
          </w:p>
        </w:tc>
        <w:tc>
          <w:tcPr>
            <w:tcW w:w="1357" w:type="dxa"/>
          </w:tcPr>
          <w:p w:rsidR="00DE6376" w:rsidRPr="00EA0576" w:rsidRDefault="00DE6376" w:rsidP="00DE6376">
            <w:pPr>
              <w:rPr>
                <w:rFonts w:ascii="Calibri" w:hAnsi="Calibri" w:cs="Calibri"/>
                <w:sz w:val="22"/>
                <w:szCs w:val="22"/>
              </w:rPr>
            </w:pPr>
          </w:p>
        </w:tc>
        <w:tc>
          <w:tcPr>
            <w:tcW w:w="3508" w:type="dxa"/>
          </w:tcPr>
          <w:p w:rsidR="00DE6376" w:rsidRPr="00EA0576" w:rsidRDefault="00DE6376" w:rsidP="00DE6376">
            <w:pPr>
              <w:pStyle w:val="TableParagraph"/>
              <w:spacing w:before="119"/>
              <w:ind w:right="186"/>
            </w:pPr>
            <w:r w:rsidRPr="00EA0576">
              <w:t>N/A</w:t>
            </w:r>
          </w:p>
        </w:tc>
        <w:tc>
          <w:tcPr>
            <w:tcW w:w="3964" w:type="dxa"/>
          </w:tcPr>
          <w:p w:rsidR="00DE6376" w:rsidRPr="00EA0576" w:rsidRDefault="00DE6376" w:rsidP="00DE6376">
            <w:pPr>
              <w:rPr>
                <w:rFonts w:ascii="Calibri" w:hAnsi="Calibri" w:cs="Calibri"/>
                <w:sz w:val="22"/>
                <w:szCs w:val="22"/>
              </w:rPr>
            </w:pPr>
          </w:p>
        </w:tc>
        <w:tc>
          <w:tcPr>
            <w:tcW w:w="1260" w:type="dxa"/>
          </w:tcPr>
          <w:p w:rsidR="00DE6376" w:rsidRPr="00EA0576" w:rsidRDefault="00DE6376" w:rsidP="00DE6376">
            <w:pPr>
              <w:rPr>
                <w:rFonts w:ascii="Calibri" w:hAnsi="Calibri" w:cs="Calibri"/>
                <w:sz w:val="22"/>
                <w:szCs w:val="22"/>
              </w:rPr>
            </w:pPr>
          </w:p>
        </w:tc>
      </w:tr>
    </w:tbl>
    <w:p w:rsidR="00DE6376" w:rsidRDefault="00DE6376" w:rsidP="00DE6376">
      <w:pPr>
        <w:pStyle w:val="BodyText"/>
        <w:rPr>
          <w:rFonts w:ascii="Calibri"/>
          <w:b/>
          <w:sz w:val="20"/>
        </w:rPr>
      </w:pPr>
    </w:p>
    <w:p w:rsidR="00DE6376" w:rsidRDefault="00DE6376" w:rsidP="00DE6376">
      <w:pPr>
        <w:pStyle w:val="BodyText"/>
        <w:rPr>
          <w:rFonts w:ascii="Calibri"/>
          <w:b/>
          <w:sz w:val="20"/>
        </w:rPr>
      </w:pPr>
    </w:p>
    <w:p w:rsidR="00A02536" w:rsidRDefault="00A02536" w:rsidP="00A4173A">
      <w:pPr>
        <w:rPr>
          <w:rFonts w:ascii="Arial" w:hAnsi="Arial" w:cs="Arial"/>
          <w:b/>
          <w:szCs w:val="24"/>
        </w:rPr>
      </w:pPr>
    </w:p>
    <w:sectPr w:rsidR="00A02536" w:rsidSect="00A4173A">
      <w:headerReference w:type="even" r:id="rId15"/>
      <w:headerReference w:type="default" r:id="rId16"/>
      <w:footerReference w:type="default" r:id="rId17"/>
      <w:headerReference w:type="first" r:id="rId18"/>
      <w:pgSz w:w="15840" w:h="12240" w:orient="landscape"/>
      <w:pgMar w:top="1260" w:right="1480" w:bottom="1320" w:left="280" w:header="0" w:footer="864"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16" w:rsidRDefault="00471716">
      <w:r>
        <w:separator/>
      </w:r>
    </w:p>
  </w:endnote>
  <w:endnote w:type="continuationSeparator" w:id="0">
    <w:p w:rsidR="00471716" w:rsidRDefault="0047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MNBF+ArialM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Guardian Sans Regular">
    <w:altName w:val="Calibri"/>
    <w:panose1 w:val="00000000000000000000"/>
    <w:charset w:val="00"/>
    <w:family w:val="swiss"/>
    <w:notTrueType/>
    <w:pitch w:val="variable"/>
    <w:sig w:usb0="00000087" w:usb1="00000000" w:usb2="00000000" w:usb3="00000000" w:csb0="0000009B" w:csb1="00000000"/>
  </w:font>
  <w:font w:name="Guardian Sans Light">
    <w:panose1 w:val="00000000000000000000"/>
    <w:charset w:val="00"/>
    <w:family w:val="swiss"/>
    <w:notTrueType/>
    <w:pitch w:val="variable"/>
    <w:sig w:usb0="00000087" w:usb1="00000000" w:usb2="00000000" w:usb3="00000000" w:csb0="0000009B" w:csb1="00000000"/>
  </w:font>
  <w:font w:name="Raavi">
    <w:panose1 w:val="020B0502040204020203"/>
    <w:charset w:val="00"/>
    <w:family w:val="swiss"/>
    <w:pitch w:val="variable"/>
    <w:sig w:usb0="00020003" w:usb1="00000000" w:usb2="00000000" w:usb3="00000000" w:csb0="00000001" w:csb1="00000000"/>
  </w:font>
  <w:font w:name="PrecisionSans-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11" w:rsidRDefault="00A82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111" w:rsidRDefault="00A82111">
    <w:pPr>
      <w:pStyle w:val="Footer"/>
    </w:pPr>
  </w:p>
  <w:p w:rsidR="00A82111" w:rsidRDefault="00A821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655536"/>
      <w:docPartObj>
        <w:docPartGallery w:val="Page Numbers (Bottom of Page)"/>
        <w:docPartUnique/>
      </w:docPartObj>
    </w:sdtPr>
    <w:sdtEndPr>
      <w:rPr>
        <w:noProof/>
      </w:rPr>
    </w:sdtEndPr>
    <w:sdtContent>
      <w:p w:rsidR="00A82111" w:rsidRDefault="00A82111">
        <w:pPr>
          <w:pStyle w:val="Footer"/>
          <w:jc w:val="center"/>
        </w:pPr>
        <w:r>
          <w:fldChar w:fldCharType="begin"/>
        </w:r>
        <w:r>
          <w:instrText xml:space="preserve"> PAGE   \* MERGEFORMAT </w:instrText>
        </w:r>
        <w:r>
          <w:fldChar w:fldCharType="separate"/>
        </w:r>
        <w:r w:rsidR="007D65E5">
          <w:rPr>
            <w:noProof/>
          </w:rPr>
          <w:t>7</w:t>
        </w:r>
        <w:r>
          <w:rPr>
            <w:noProof/>
          </w:rPr>
          <w:fldChar w:fldCharType="end"/>
        </w:r>
      </w:p>
    </w:sdtContent>
  </w:sdt>
  <w:p w:rsidR="00A82111" w:rsidRPr="004F0662" w:rsidRDefault="00A82111" w:rsidP="00817C74">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550416"/>
      <w:docPartObj>
        <w:docPartGallery w:val="Page Numbers (Bottom of Page)"/>
        <w:docPartUnique/>
      </w:docPartObj>
    </w:sdtPr>
    <w:sdtEndPr>
      <w:rPr>
        <w:rFonts w:asciiTheme="minorHAnsi" w:hAnsiTheme="minorHAnsi" w:cstheme="minorHAnsi"/>
        <w:noProof/>
      </w:rPr>
    </w:sdtEndPr>
    <w:sdtContent>
      <w:p w:rsidR="00A82111" w:rsidRPr="00BE1149" w:rsidRDefault="00A82111" w:rsidP="00BE1149">
        <w:pPr>
          <w:pStyle w:val="Footer"/>
          <w:jc w:val="center"/>
          <w:rPr>
            <w:rFonts w:asciiTheme="minorHAnsi" w:hAnsiTheme="minorHAnsi" w:cstheme="minorHAnsi"/>
          </w:rPr>
        </w:pPr>
        <w:r w:rsidRPr="00BE1149">
          <w:rPr>
            <w:rFonts w:asciiTheme="minorHAnsi" w:hAnsiTheme="minorHAnsi" w:cstheme="minorHAnsi"/>
          </w:rPr>
          <w:fldChar w:fldCharType="begin"/>
        </w:r>
        <w:r w:rsidRPr="00BE1149">
          <w:rPr>
            <w:rFonts w:asciiTheme="minorHAnsi" w:hAnsiTheme="minorHAnsi" w:cstheme="minorHAnsi"/>
          </w:rPr>
          <w:instrText xml:space="preserve"> PAGE   \* MERGEFORMAT </w:instrText>
        </w:r>
        <w:r w:rsidRPr="00BE1149">
          <w:rPr>
            <w:rFonts w:asciiTheme="minorHAnsi" w:hAnsiTheme="minorHAnsi" w:cstheme="minorHAnsi"/>
          </w:rPr>
          <w:fldChar w:fldCharType="separate"/>
        </w:r>
        <w:r w:rsidR="007D65E5">
          <w:rPr>
            <w:rFonts w:asciiTheme="minorHAnsi" w:hAnsiTheme="minorHAnsi" w:cstheme="minorHAnsi"/>
            <w:noProof/>
          </w:rPr>
          <w:t>8</w:t>
        </w:r>
        <w:r w:rsidRPr="00BE1149">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16" w:rsidRDefault="00471716">
      <w:r>
        <w:separator/>
      </w:r>
    </w:p>
  </w:footnote>
  <w:footnote w:type="continuationSeparator" w:id="0">
    <w:p w:rsidR="00471716" w:rsidRDefault="0047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11" w:rsidRDefault="00A82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11" w:rsidRPr="00FB14A2" w:rsidRDefault="00A82111" w:rsidP="00FB1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11" w:rsidRDefault="00A821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11" w:rsidRDefault="00A821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11" w:rsidRDefault="00A821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11" w:rsidRDefault="00A8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A842E8"/>
    <w:lvl w:ilvl="0">
      <w:start w:val="1"/>
      <w:numFmt w:val="decimal"/>
      <w:pStyle w:val="RFPList1"/>
      <w:lvlText w:val="%1."/>
      <w:lvlJc w:val="left"/>
      <w:pPr>
        <w:tabs>
          <w:tab w:val="num" w:pos="360"/>
        </w:tabs>
        <w:ind w:left="360" w:hanging="360"/>
      </w:pPr>
      <w:rPr>
        <w:rFonts w:hint="default"/>
      </w:rPr>
    </w:lvl>
  </w:abstractNum>
  <w:abstractNum w:abstractNumId="1" w15:restartNumberingAfterBreak="0">
    <w:nsid w:val="FFFFFF89"/>
    <w:multiLevelType w:val="singleLevel"/>
    <w:tmpl w:val="88C8CB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147383"/>
    <w:multiLevelType w:val="multilevel"/>
    <w:tmpl w:val="642433FE"/>
    <w:lvl w:ilvl="0">
      <w:start w:val="1"/>
      <w:numFmt w:val="decimal"/>
      <w:lvlText w:val="%1"/>
      <w:lvlJc w:val="left"/>
      <w:pPr>
        <w:tabs>
          <w:tab w:val="num" w:pos="432"/>
        </w:tabs>
        <w:ind w:left="432" w:hanging="432"/>
      </w:pPr>
      <w:rPr>
        <w:rFonts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864"/>
        </w:tabs>
        <w:ind w:left="864" w:hanging="864"/>
      </w:pPr>
      <w:rPr>
        <w:rFonts w:hint="default"/>
      </w:rPr>
    </w:lvl>
    <w:lvl w:ilvl="4">
      <w:start w:val="1"/>
      <w:numFmt w:val="decimal"/>
      <w:pStyle w:val="Heading5Numbered"/>
      <w:lvlText w:val="%5"/>
      <w:lvlJc w:val="left"/>
      <w:pPr>
        <w:tabs>
          <w:tab w:val="num" w:pos="1008"/>
        </w:tabs>
        <w:ind w:left="1008" w:hanging="1008"/>
      </w:pPr>
      <w:rPr>
        <w:rFonts w:hint="default"/>
        <w:b/>
        <w:i/>
        <w:sz w:val="28"/>
      </w:rPr>
    </w:lvl>
    <w:lvl w:ilvl="5">
      <w:start w:val="1"/>
      <w:numFmt w:val="decimal"/>
      <w:lvlText w:val="%5.%6."/>
      <w:lvlJc w:val="left"/>
      <w:pPr>
        <w:tabs>
          <w:tab w:val="num" w:pos="1152"/>
        </w:tabs>
        <w:ind w:left="115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5A745C"/>
    <w:multiLevelType w:val="multilevel"/>
    <w:tmpl w:val="4800B5AC"/>
    <w:lvl w:ilvl="0">
      <w:start w:val="2"/>
      <w:numFmt w:val="decimal"/>
      <w:lvlText w:val="%1"/>
      <w:lvlJc w:val="left"/>
      <w:pPr>
        <w:ind w:left="120" w:hanging="445"/>
      </w:pPr>
      <w:rPr>
        <w:rFonts w:hint="default"/>
      </w:rPr>
    </w:lvl>
    <w:lvl w:ilvl="1">
      <w:start w:val="4"/>
      <w:numFmt w:val="decimal"/>
      <w:lvlText w:val="%1.%2"/>
      <w:lvlJc w:val="left"/>
      <w:pPr>
        <w:ind w:left="120" w:hanging="445"/>
      </w:pPr>
      <w:rPr>
        <w:rFonts w:ascii="Calibri" w:eastAsia="Calibri" w:hAnsi="Calibri" w:cs="Calibri" w:hint="default"/>
        <w:b/>
        <w:bCs/>
        <w:w w:val="99"/>
        <w:sz w:val="22"/>
        <w:szCs w:val="22"/>
      </w:rPr>
    </w:lvl>
    <w:lvl w:ilvl="2">
      <w:start w:val="1"/>
      <w:numFmt w:val="bullet"/>
      <w:lvlText w:val=""/>
      <w:lvlJc w:val="left"/>
      <w:pPr>
        <w:ind w:left="840" w:hanging="360"/>
      </w:pPr>
      <w:rPr>
        <w:rFonts w:ascii="Symbol" w:eastAsia="Symbol" w:hAnsi="Symbol" w:cs="Symbol" w:hint="default"/>
        <w:w w:val="99"/>
        <w:sz w:val="22"/>
        <w:szCs w:val="22"/>
      </w:rPr>
    </w:lvl>
    <w:lvl w:ilvl="3">
      <w:start w:val="1"/>
      <w:numFmt w:val="bullet"/>
      <w:lvlText w:val="o"/>
      <w:lvlJc w:val="left"/>
      <w:pPr>
        <w:ind w:left="1560" w:hanging="360"/>
      </w:pPr>
      <w:rPr>
        <w:rFonts w:ascii="Courier New" w:eastAsia="Courier New" w:hAnsi="Courier New" w:cs="Courier New" w:hint="default"/>
        <w:w w:val="99"/>
        <w:sz w:val="22"/>
        <w:szCs w:val="22"/>
      </w:rPr>
    </w:lvl>
    <w:lvl w:ilvl="4">
      <w:start w:val="1"/>
      <w:numFmt w:val="bullet"/>
      <w:lvlText w:val="•"/>
      <w:lvlJc w:val="left"/>
      <w:pPr>
        <w:ind w:left="3565" w:hanging="360"/>
      </w:pPr>
      <w:rPr>
        <w:rFonts w:hint="default"/>
      </w:rPr>
    </w:lvl>
    <w:lvl w:ilvl="5">
      <w:start w:val="1"/>
      <w:numFmt w:val="bullet"/>
      <w:lvlText w:val="•"/>
      <w:lvlJc w:val="left"/>
      <w:pPr>
        <w:ind w:left="4567" w:hanging="360"/>
      </w:pPr>
      <w:rPr>
        <w:rFonts w:hint="default"/>
      </w:rPr>
    </w:lvl>
    <w:lvl w:ilvl="6">
      <w:start w:val="1"/>
      <w:numFmt w:val="bullet"/>
      <w:lvlText w:val="•"/>
      <w:lvlJc w:val="left"/>
      <w:pPr>
        <w:ind w:left="5570" w:hanging="360"/>
      </w:pPr>
      <w:rPr>
        <w:rFonts w:hint="default"/>
      </w:rPr>
    </w:lvl>
    <w:lvl w:ilvl="7">
      <w:start w:val="1"/>
      <w:numFmt w:val="bullet"/>
      <w:lvlText w:val="•"/>
      <w:lvlJc w:val="left"/>
      <w:pPr>
        <w:ind w:left="6572" w:hanging="360"/>
      </w:pPr>
      <w:rPr>
        <w:rFonts w:hint="default"/>
      </w:rPr>
    </w:lvl>
    <w:lvl w:ilvl="8">
      <w:start w:val="1"/>
      <w:numFmt w:val="bullet"/>
      <w:lvlText w:val="•"/>
      <w:lvlJc w:val="left"/>
      <w:pPr>
        <w:ind w:left="7575" w:hanging="360"/>
      </w:pPr>
      <w:rPr>
        <w:rFonts w:hint="default"/>
      </w:rPr>
    </w:lvl>
  </w:abstractNum>
  <w:abstractNum w:abstractNumId="4" w15:restartNumberingAfterBreak="0">
    <w:nsid w:val="0B0C00BB"/>
    <w:multiLevelType w:val="hybridMultilevel"/>
    <w:tmpl w:val="C7685F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4A23ECE"/>
    <w:multiLevelType w:val="hybridMultilevel"/>
    <w:tmpl w:val="4E325740"/>
    <w:lvl w:ilvl="0" w:tplc="815057A8">
      <w:start w:val="12"/>
      <w:numFmt w:val="decimal"/>
      <w:lvlText w:val="%1."/>
      <w:lvlJc w:val="left"/>
      <w:pPr>
        <w:ind w:left="839" w:hanging="721"/>
      </w:pPr>
      <w:rPr>
        <w:rFonts w:ascii="Calibri" w:eastAsia="Calibri" w:hAnsi="Calibri" w:cs="Calibri" w:hint="default"/>
        <w:b/>
        <w:bCs/>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8343A"/>
    <w:multiLevelType w:val="hybridMultilevel"/>
    <w:tmpl w:val="CC28B20C"/>
    <w:lvl w:ilvl="0" w:tplc="3104AE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0641E"/>
    <w:multiLevelType w:val="hybridMultilevel"/>
    <w:tmpl w:val="48148918"/>
    <w:lvl w:ilvl="0" w:tplc="089495EE">
      <w:start w:val="1"/>
      <w:numFmt w:val="bullet"/>
      <w:lvlText w:val=""/>
      <w:lvlJc w:val="left"/>
      <w:pPr>
        <w:ind w:left="840" w:hanging="360"/>
      </w:pPr>
      <w:rPr>
        <w:rFonts w:ascii="Symbol" w:eastAsia="Symbol" w:hAnsi="Symbol" w:cs="Symbol" w:hint="default"/>
        <w:w w:val="99"/>
        <w:sz w:val="22"/>
        <w:szCs w:val="22"/>
      </w:rPr>
    </w:lvl>
    <w:lvl w:ilvl="1" w:tplc="708C1EC2">
      <w:start w:val="1"/>
      <w:numFmt w:val="bullet"/>
      <w:lvlText w:val="•"/>
      <w:lvlJc w:val="left"/>
      <w:pPr>
        <w:ind w:left="1716" w:hanging="360"/>
      </w:pPr>
      <w:rPr>
        <w:rFonts w:hint="default"/>
      </w:rPr>
    </w:lvl>
    <w:lvl w:ilvl="2" w:tplc="7A00E1B6">
      <w:start w:val="1"/>
      <w:numFmt w:val="bullet"/>
      <w:lvlText w:val="•"/>
      <w:lvlJc w:val="left"/>
      <w:pPr>
        <w:ind w:left="2592" w:hanging="360"/>
      </w:pPr>
      <w:rPr>
        <w:rFonts w:hint="default"/>
      </w:rPr>
    </w:lvl>
    <w:lvl w:ilvl="3" w:tplc="C63C66E4">
      <w:start w:val="1"/>
      <w:numFmt w:val="bullet"/>
      <w:lvlText w:val="•"/>
      <w:lvlJc w:val="left"/>
      <w:pPr>
        <w:ind w:left="3468" w:hanging="360"/>
      </w:pPr>
      <w:rPr>
        <w:rFonts w:hint="default"/>
      </w:rPr>
    </w:lvl>
    <w:lvl w:ilvl="4" w:tplc="9C9E07FA">
      <w:start w:val="1"/>
      <w:numFmt w:val="bullet"/>
      <w:lvlText w:val="•"/>
      <w:lvlJc w:val="left"/>
      <w:pPr>
        <w:ind w:left="4344" w:hanging="360"/>
      </w:pPr>
      <w:rPr>
        <w:rFonts w:hint="default"/>
      </w:rPr>
    </w:lvl>
    <w:lvl w:ilvl="5" w:tplc="43F8F21C">
      <w:start w:val="1"/>
      <w:numFmt w:val="bullet"/>
      <w:lvlText w:val="•"/>
      <w:lvlJc w:val="left"/>
      <w:pPr>
        <w:ind w:left="5220" w:hanging="360"/>
      </w:pPr>
      <w:rPr>
        <w:rFonts w:hint="default"/>
      </w:rPr>
    </w:lvl>
    <w:lvl w:ilvl="6" w:tplc="BFCC84D6">
      <w:start w:val="1"/>
      <w:numFmt w:val="bullet"/>
      <w:lvlText w:val="•"/>
      <w:lvlJc w:val="left"/>
      <w:pPr>
        <w:ind w:left="6096" w:hanging="360"/>
      </w:pPr>
      <w:rPr>
        <w:rFonts w:hint="default"/>
      </w:rPr>
    </w:lvl>
    <w:lvl w:ilvl="7" w:tplc="9B3850F0">
      <w:start w:val="1"/>
      <w:numFmt w:val="bullet"/>
      <w:lvlText w:val="•"/>
      <w:lvlJc w:val="left"/>
      <w:pPr>
        <w:ind w:left="6972" w:hanging="360"/>
      </w:pPr>
      <w:rPr>
        <w:rFonts w:hint="default"/>
      </w:rPr>
    </w:lvl>
    <w:lvl w:ilvl="8" w:tplc="607E3616">
      <w:start w:val="1"/>
      <w:numFmt w:val="bullet"/>
      <w:lvlText w:val="•"/>
      <w:lvlJc w:val="left"/>
      <w:pPr>
        <w:ind w:left="7848" w:hanging="360"/>
      </w:pPr>
      <w:rPr>
        <w:rFonts w:hint="default"/>
      </w:rPr>
    </w:lvl>
  </w:abstractNum>
  <w:abstractNum w:abstractNumId="9" w15:restartNumberingAfterBreak="0">
    <w:nsid w:val="1B913ECA"/>
    <w:multiLevelType w:val="hybridMultilevel"/>
    <w:tmpl w:val="EB48E1C4"/>
    <w:lvl w:ilvl="0" w:tplc="D400BC08">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91317"/>
    <w:multiLevelType w:val="hybridMultilevel"/>
    <w:tmpl w:val="009EE9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C43FEF"/>
    <w:multiLevelType w:val="hybridMultilevel"/>
    <w:tmpl w:val="C11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70BE2"/>
    <w:multiLevelType w:val="hybridMultilevel"/>
    <w:tmpl w:val="38D470AE"/>
    <w:lvl w:ilvl="0" w:tplc="22F4565A">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11B0F"/>
    <w:multiLevelType w:val="hybridMultilevel"/>
    <w:tmpl w:val="74C661F2"/>
    <w:lvl w:ilvl="0" w:tplc="E4E4AAD6">
      <w:start w:val="1"/>
      <w:numFmt w:val="bullet"/>
      <w:pStyle w:val="Bullet--FirstLevel"/>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00CC8"/>
    <w:multiLevelType w:val="hybridMultilevel"/>
    <w:tmpl w:val="E75E90A2"/>
    <w:lvl w:ilvl="0" w:tplc="1310A368">
      <w:start w:val="1"/>
      <w:numFmt w:val="upperLetter"/>
      <w:lvlText w:val="%1."/>
      <w:lvlJc w:val="left"/>
      <w:pPr>
        <w:ind w:left="480" w:hanging="361"/>
      </w:pPr>
      <w:rPr>
        <w:rFonts w:ascii="Calibri" w:eastAsia="Calibri" w:hAnsi="Calibri" w:cs="Calibri" w:hint="default"/>
        <w:w w:val="99"/>
        <w:sz w:val="22"/>
        <w:szCs w:val="22"/>
      </w:rPr>
    </w:lvl>
    <w:lvl w:ilvl="1" w:tplc="40402F52">
      <w:start w:val="1"/>
      <w:numFmt w:val="bullet"/>
      <w:lvlText w:val="•"/>
      <w:lvlJc w:val="left"/>
      <w:pPr>
        <w:ind w:left="1390" w:hanging="361"/>
      </w:pPr>
      <w:rPr>
        <w:rFonts w:hint="default"/>
      </w:rPr>
    </w:lvl>
    <w:lvl w:ilvl="2" w:tplc="D85867FC">
      <w:start w:val="1"/>
      <w:numFmt w:val="bullet"/>
      <w:lvlText w:val="•"/>
      <w:lvlJc w:val="left"/>
      <w:pPr>
        <w:ind w:left="2300" w:hanging="361"/>
      </w:pPr>
      <w:rPr>
        <w:rFonts w:hint="default"/>
      </w:rPr>
    </w:lvl>
    <w:lvl w:ilvl="3" w:tplc="AA9CB278">
      <w:start w:val="1"/>
      <w:numFmt w:val="bullet"/>
      <w:lvlText w:val="•"/>
      <w:lvlJc w:val="left"/>
      <w:pPr>
        <w:ind w:left="3210" w:hanging="361"/>
      </w:pPr>
      <w:rPr>
        <w:rFonts w:hint="default"/>
      </w:rPr>
    </w:lvl>
    <w:lvl w:ilvl="4" w:tplc="3FF63626">
      <w:start w:val="1"/>
      <w:numFmt w:val="bullet"/>
      <w:lvlText w:val="•"/>
      <w:lvlJc w:val="left"/>
      <w:pPr>
        <w:ind w:left="4120" w:hanging="361"/>
      </w:pPr>
      <w:rPr>
        <w:rFonts w:hint="default"/>
      </w:rPr>
    </w:lvl>
    <w:lvl w:ilvl="5" w:tplc="ACC0ECEC">
      <w:start w:val="1"/>
      <w:numFmt w:val="bullet"/>
      <w:lvlText w:val="•"/>
      <w:lvlJc w:val="left"/>
      <w:pPr>
        <w:ind w:left="5030" w:hanging="361"/>
      </w:pPr>
      <w:rPr>
        <w:rFonts w:hint="default"/>
      </w:rPr>
    </w:lvl>
    <w:lvl w:ilvl="6" w:tplc="DC427C26">
      <w:start w:val="1"/>
      <w:numFmt w:val="bullet"/>
      <w:lvlText w:val="•"/>
      <w:lvlJc w:val="left"/>
      <w:pPr>
        <w:ind w:left="5940" w:hanging="361"/>
      </w:pPr>
      <w:rPr>
        <w:rFonts w:hint="default"/>
      </w:rPr>
    </w:lvl>
    <w:lvl w:ilvl="7" w:tplc="4D74AE82">
      <w:start w:val="1"/>
      <w:numFmt w:val="bullet"/>
      <w:lvlText w:val="•"/>
      <w:lvlJc w:val="left"/>
      <w:pPr>
        <w:ind w:left="6850" w:hanging="361"/>
      </w:pPr>
      <w:rPr>
        <w:rFonts w:hint="default"/>
      </w:rPr>
    </w:lvl>
    <w:lvl w:ilvl="8" w:tplc="283E2B14">
      <w:start w:val="1"/>
      <w:numFmt w:val="bullet"/>
      <w:lvlText w:val="•"/>
      <w:lvlJc w:val="left"/>
      <w:pPr>
        <w:ind w:left="7760" w:hanging="361"/>
      </w:pPr>
      <w:rPr>
        <w:rFonts w:hint="default"/>
      </w:rPr>
    </w:lvl>
  </w:abstractNum>
  <w:abstractNum w:abstractNumId="15" w15:restartNumberingAfterBreak="0">
    <w:nsid w:val="2EAC33C9"/>
    <w:multiLevelType w:val="hybridMultilevel"/>
    <w:tmpl w:val="D794E208"/>
    <w:lvl w:ilvl="0" w:tplc="F7C86A76">
      <w:start w:val="1"/>
      <w:numFmt w:val="bullet"/>
      <w:lvlText w:val=""/>
      <w:lvlJc w:val="left"/>
      <w:pPr>
        <w:ind w:left="1558" w:hanging="360"/>
      </w:pPr>
      <w:rPr>
        <w:rFonts w:ascii="Symbol" w:eastAsia="Symbol" w:hAnsi="Symbol" w:cs="Symbol" w:hint="default"/>
        <w:w w:val="99"/>
        <w:sz w:val="22"/>
        <w:szCs w:val="22"/>
      </w:rPr>
    </w:lvl>
    <w:lvl w:ilvl="1" w:tplc="8E8AE7A2">
      <w:start w:val="1"/>
      <w:numFmt w:val="bullet"/>
      <w:lvlText w:val="•"/>
      <w:lvlJc w:val="left"/>
      <w:pPr>
        <w:ind w:left="2470" w:hanging="360"/>
      </w:pPr>
      <w:rPr>
        <w:rFonts w:hint="default"/>
      </w:rPr>
    </w:lvl>
    <w:lvl w:ilvl="2" w:tplc="C6BCAFC6">
      <w:start w:val="1"/>
      <w:numFmt w:val="bullet"/>
      <w:lvlText w:val="•"/>
      <w:lvlJc w:val="left"/>
      <w:pPr>
        <w:ind w:left="3380" w:hanging="360"/>
      </w:pPr>
      <w:rPr>
        <w:rFonts w:hint="default"/>
      </w:rPr>
    </w:lvl>
    <w:lvl w:ilvl="3" w:tplc="AA26F418">
      <w:start w:val="1"/>
      <w:numFmt w:val="bullet"/>
      <w:lvlText w:val="•"/>
      <w:lvlJc w:val="left"/>
      <w:pPr>
        <w:ind w:left="4290" w:hanging="360"/>
      </w:pPr>
      <w:rPr>
        <w:rFonts w:hint="default"/>
      </w:rPr>
    </w:lvl>
    <w:lvl w:ilvl="4" w:tplc="C1961D56">
      <w:start w:val="1"/>
      <w:numFmt w:val="bullet"/>
      <w:lvlText w:val="•"/>
      <w:lvlJc w:val="left"/>
      <w:pPr>
        <w:ind w:left="5200" w:hanging="360"/>
      </w:pPr>
      <w:rPr>
        <w:rFonts w:hint="default"/>
      </w:rPr>
    </w:lvl>
    <w:lvl w:ilvl="5" w:tplc="B2642A80">
      <w:start w:val="1"/>
      <w:numFmt w:val="bullet"/>
      <w:lvlText w:val="•"/>
      <w:lvlJc w:val="left"/>
      <w:pPr>
        <w:ind w:left="6110" w:hanging="360"/>
      </w:pPr>
      <w:rPr>
        <w:rFonts w:hint="default"/>
      </w:rPr>
    </w:lvl>
    <w:lvl w:ilvl="6" w:tplc="BCA2155C">
      <w:start w:val="1"/>
      <w:numFmt w:val="bullet"/>
      <w:lvlText w:val="•"/>
      <w:lvlJc w:val="left"/>
      <w:pPr>
        <w:ind w:left="7020" w:hanging="360"/>
      </w:pPr>
      <w:rPr>
        <w:rFonts w:hint="default"/>
      </w:rPr>
    </w:lvl>
    <w:lvl w:ilvl="7" w:tplc="EA5678CA">
      <w:start w:val="1"/>
      <w:numFmt w:val="bullet"/>
      <w:lvlText w:val="•"/>
      <w:lvlJc w:val="left"/>
      <w:pPr>
        <w:ind w:left="7930" w:hanging="360"/>
      </w:pPr>
      <w:rPr>
        <w:rFonts w:hint="default"/>
      </w:rPr>
    </w:lvl>
    <w:lvl w:ilvl="8" w:tplc="815630CC">
      <w:start w:val="1"/>
      <w:numFmt w:val="bullet"/>
      <w:lvlText w:val="•"/>
      <w:lvlJc w:val="left"/>
      <w:pPr>
        <w:ind w:left="8840" w:hanging="360"/>
      </w:pPr>
      <w:rPr>
        <w:rFonts w:hint="default"/>
      </w:rPr>
    </w:lvl>
  </w:abstractNum>
  <w:abstractNum w:abstractNumId="16" w15:restartNumberingAfterBreak="0">
    <w:nsid w:val="35617E16"/>
    <w:multiLevelType w:val="multilevel"/>
    <w:tmpl w:val="57EA12F2"/>
    <w:lvl w:ilvl="0">
      <w:start w:val="1"/>
      <w:numFmt w:val="decimal"/>
      <w:lvlText w:val="%1."/>
      <w:lvlJc w:val="left"/>
      <w:pPr>
        <w:tabs>
          <w:tab w:val="num" w:pos="-1032"/>
        </w:tabs>
        <w:ind w:left="-1032" w:hanging="360"/>
      </w:pPr>
      <w:rPr>
        <w:rFonts w:hint="default"/>
      </w:rPr>
    </w:lvl>
    <w:lvl w:ilvl="1">
      <w:start w:val="1"/>
      <w:numFmt w:val="decimal"/>
      <w:lvlText w:val="%1.%2."/>
      <w:lvlJc w:val="left"/>
      <w:pPr>
        <w:tabs>
          <w:tab w:val="num" w:pos="-600"/>
        </w:tabs>
        <w:ind w:left="-600" w:hanging="432"/>
      </w:pPr>
      <w:rPr>
        <w:rFonts w:hint="default"/>
      </w:rPr>
    </w:lvl>
    <w:lvl w:ilvl="2">
      <w:start w:val="1"/>
      <w:numFmt w:val="decimal"/>
      <w:lvlText w:val="%1.%2.%3."/>
      <w:lvlJc w:val="left"/>
      <w:pPr>
        <w:tabs>
          <w:tab w:val="num" w:pos="-168"/>
        </w:tabs>
        <w:ind w:left="-168" w:hanging="504"/>
      </w:pPr>
      <w:rPr>
        <w:rFonts w:hint="default"/>
      </w:rPr>
    </w:lvl>
    <w:lvl w:ilvl="3">
      <w:start w:val="1"/>
      <w:numFmt w:val="decimal"/>
      <w:lvlText w:val="%1.%2.%3.%4."/>
      <w:lvlJc w:val="left"/>
      <w:pPr>
        <w:tabs>
          <w:tab w:val="num" w:pos="408"/>
        </w:tabs>
        <w:ind w:left="336" w:hanging="648"/>
      </w:pPr>
      <w:rPr>
        <w:rFonts w:hint="default"/>
      </w:rPr>
    </w:lvl>
    <w:lvl w:ilvl="4">
      <w:start w:val="1"/>
      <w:numFmt w:val="decimal"/>
      <w:pStyle w:val="RFPAttachmentHeading1"/>
      <w:lvlText w:val="%5"/>
      <w:lvlJc w:val="left"/>
      <w:pPr>
        <w:tabs>
          <w:tab w:val="num" w:pos="1128"/>
        </w:tabs>
        <w:ind w:left="840" w:hanging="792"/>
      </w:pPr>
      <w:rPr>
        <w:rFonts w:hint="default"/>
      </w:rPr>
    </w:lvl>
    <w:lvl w:ilvl="5">
      <w:start w:val="1"/>
      <w:numFmt w:val="decimal"/>
      <w:pStyle w:val="RFPAttachmentHeading2"/>
      <w:lvlText w:val="%5.%6"/>
      <w:lvlJc w:val="left"/>
      <w:pPr>
        <w:tabs>
          <w:tab w:val="num" w:pos="1488"/>
        </w:tabs>
        <w:ind w:left="1344" w:hanging="936"/>
      </w:pPr>
      <w:rPr>
        <w:rFonts w:hint="default"/>
      </w:rPr>
    </w:lvl>
    <w:lvl w:ilvl="6">
      <w:start w:val="1"/>
      <w:numFmt w:val="decimal"/>
      <w:pStyle w:val="RFPAttachmentHeading3"/>
      <w:lvlText w:val="%5.%6.%7."/>
      <w:lvlJc w:val="left"/>
      <w:pPr>
        <w:tabs>
          <w:tab w:val="num" w:pos="1440"/>
        </w:tabs>
        <w:ind w:left="1080" w:hanging="1080"/>
      </w:pPr>
      <w:rPr>
        <w:rFonts w:hint="default"/>
        <w:i w:val="0"/>
      </w:rPr>
    </w:lvl>
    <w:lvl w:ilvl="7">
      <w:start w:val="1"/>
      <w:numFmt w:val="decimal"/>
      <w:lvlText w:val="%1.%2.%3.%4.%5.%6.%7.%8."/>
      <w:lvlJc w:val="left"/>
      <w:pPr>
        <w:tabs>
          <w:tab w:val="num" w:pos="2568"/>
        </w:tabs>
        <w:ind w:left="2352" w:hanging="1224"/>
      </w:pPr>
      <w:rPr>
        <w:rFonts w:hint="default"/>
      </w:rPr>
    </w:lvl>
    <w:lvl w:ilvl="8">
      <w:start w:val="1"/>
      <w:numFmt w:val="decimal"/>
      <w:lvlText w:val="%1.%2.%3.%4.%5.%6.%7.%8.%9."/>
      <w:lvlJc w:val="left"/>
      <w:pPr>
        <w:tabs>
          <w:tab w:val="num" w:pos="3288"/>
        </w:tabs>
        <w:ind w:left="2928" w:hanging="1440"/>
      </w:pPr>
      <w:rPr>
        <w:rFonts w:hint="default"/>
      </w:rPr>
    </w:lvl>
  </w:abstractNum>
  <w:abstractNum w:abstractNumId="17" w15:restartNumberingAfterBreak="0">
    <w:nsid w:val="3B6C5DA8"/>
    <w:multiLevelType w:val="hybridMultilevel"/>
    <w:tmpl w:val="7960DD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DB7504"/>
    <w:multiLevelType w:val="multilevel"/>
    <w:tmpl w:val="72B62B5C"/>
    <w:lvl w:ilvl="0">
      <w:start w:val="1"/>
      <w:numFmt w:val="decimal"/>
      <w:lvlText w:val="%1"/>
      <w:lvlJc w:val="left"/>
      <w:pPr>
        <w:ind w:left="451" w:hanging="332"/>
      </w:pPr>
      <w:rPr>
        <w:rFonts w:hint="default"/>
      </w:rPr>
    </w:lvl>
    <w:lvl w:ilvl="1">
      <w:start w:val="4"/>
      <w:numFmt w:val="decimal"/>
      <w:lvlText w:val="%1.%2"/>
      <w:lvlJc w:val="left"/>
      <w:pPr>
        <w:ind w:left="451" w:hanging="332"/>
      </w:pPr>
      <w:rPr>
        <w:rFonts w:ascii="Calibri" w:eastAsia="Calibri" w:hAnsi="Calibri" w:cs="Calibri" w:hint="default"/>
        <w:b/>
        <w:bCs/>
        <w:w w:val="99"/>
        <w:sz w:val="22"/>
        <w:szCs w:val="22"/>
      </w:rPr>
    </w:lvl>
    <w:lvl w:ilvl="2">
      <w:start w:val="1"/>
      <w:numFmt w:val="upperLetter"/>
      <w:lvlText w:val="%3."/>
      <w:lvlJc w:val="left"/>
      <w:pPr>
        <w:ind w:left="839" w:hanging="360"/>
        <w:jc w:val="right"/>
      </w:pPr>
      <w:rPr>
        <w:rFonts w:ascii="Calibri" w:eastAsia="Calibri" w:hAnsi="Calibri" w:cs="Calibri" w:hint="default"/>
        <w:b/>
        <w:bCs/>
        <w:w w:val="99"/>
      </w:rPr>
    </w:lvl>
    <w:lvl w:ilvl="3">
      <w:start w:val="1"/>
      <w:numFmt w:val="lowerLetter"/>
      <w:lvlText w:val="%4."/>
      <w:lvlJc w:val="left"/>
      <w:pPr>
        <w:ind w:left="980" w:hanging="360"/>
        <w:jc w:val="right"/>
      </w:pPr>
      <w:rPr>
        <w:rFonts w:ascii="Calibri" w:eastAsia="Calibri" w:hAnsi="Calibri" w:cs="Calibri" w:hint="default"/>
        <w:b/>
        <w:w w:val="99"/>
      </w:rPr>
    </w:lvl>
    <w:lvl w:ilvl="4">
      <w:start w:val="1"/>
      <w:numFmt w:val="upperLetter"/>
      <w:lvlText w:val="%5."/>
      <w:lvlJc w:val="left"/>
      <w:pPr>
        <w:ind w:left="1879" w:hanging="721"/>
      </w:pPr>
      <w:rPr>
        <w:rFonts w:ascii="Calibri" w:eastAsia="Calibri" w:hAnsi="Calibri" w:cs="Calibri" w:hint="default"/>
        <w:w w:val="99"/>
        <w:sz w:val="22"/>
        <w:szCs w:val="22"/>
      </w:rPr>
    </w:lvl>
    <w:lvl w:ilvl="5">
      <w:start w:val="5"/>
      <w:numFmt w:val="decimal"/>
      <w:lvlText w:val="(%6)"/>
      <w:lvlJc w:val="left"/>
      <w:pPr>
        <w:ind w:left="1879" w:hanging="306"/>
      </w:pPr>
      <w:rPr>
        <w:rFonts w:ascii="Calibri" w:eastAsia="Calibri" w:hAnsi="Calibri" w:cs="Calibri" w:hint="default"/>
        <w:spacing w:val="-1"/>
        <w:w w:val="99"/>
        <w:sz w:val="22"/>
        <w:szCs w:val="22"/>
      </w:rPr>
    </w:lvl>
    <w:lvl w:ilvl="6">
      <w:start w:val="1"/>
      <w:numFmt w:val="bullet"/>
      <w:lvlText w:val="•"/>
      <w:lvlJc w:val="left"/>
      <w:pPr>
        <w:ind w:left="4313" w:hanging="306"/>
      </w:pPr>
      <w:rPr>
        <w:rFonts w:hint="default"/>
      </w:rPr>
    </w:lvl>
    <w:lvl w:ilvl="7">
      <w:start w:val="1"/>
      <w:numFmt w:val="bullet"/>
      <w:lvlText w:val="•"/>
      <w:lvlJc w:val="left"/>
      <w:pPr>
        <w:ind w:left="5530" w:hanging="306"/>
      </w:pPr>
      <w:rPr>
        <w:rFonts w:hint="default"/>
      </w:rPr>
    </w:lvl>
    <w:lvl w:ilvl="8">
      <w:start w:val="1"/>
      <w:numFmt w:val="bullet"/>
      <w:lvlText w:val="•"/>
      <w:lvlJc w:val="left"/>
      <w:pPr>
        <w:ind w:left="6746" w:hanging="306"/>
      </w:pPr>
      <w:rPr>
        <w:rFonts w:hint="default"/>
      </w:rPr>
    </w:lvl>
  </w:abstractNum>
  <w:abstractNum w:abstractNumId="19" w15:restartNumberingAfterBreak="0">
    <w:nsid w:val="3EAF7C59"/>
    <w:multiLevelType w:val="hybridMultilevel"/>
    <w:tmpl w:val="7BE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D4BD1"/>
    <w:multiLevelType w:val="multilevel"/>
    <w:tmpl w:val="E36AECA2"/>
    <w:lvl w:ilvl="0">
      <w:start w:val="1"/>
      <w:numFmt w:val="decimal"/>
      <w:lvlText w:val="%1"/>
      <w:lvlJc w:val="left"/>
      <w:pPr>
        <w:tabs>
          <w:tab w:val="num" w:pos="432"/>
        </w:tabs>
        <w:ind w:left="432" w:hanging="432"/>
      </w:pPr>
      <w:rPr>
        <w:rFonts w:ascii="Times New Roman" w:hAnsi="Times New Roman"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upperRoman"/>
      <w:lvlRestart w:val="0"/>
      <w:lvlText w:val="ATTACHMENT %4:"/>
      <w:lvlJc w:val="left"/>
      <w:pPr>
        <w:tabs>
          <w:tab w:val="num" w:pos="864"/>
        </w:tabs>
        <w:ind w:left="864" w:hanging="864"/>
      </w:pPr>
      <w:rPr>
        <w:rFonts w:hint="default"/>
      </w:rPr>
    </w:lvl>
    <w:lvl w:ilvl="4">
      <w:start w:val="1"/>
      <w:numFmt w:val="decimal"/>
      <w:pStyle w:val="Style1"/>
      <w:lvlText w:val="%1.%2.%3.%4.%5"/>
      <w:lvlJc w:val="left"/>
      <w:pPr>
        <w:tabs>
          <w:tab w:val="num" w:pos="1008"/>
        </w:tabs>
        <w:ind w:left="1008" w:hanging="1008"/>
      </w:pPr>
      <w:rPr>
        <w:rFonts w:hint="default"/>
      </w:rPr>
    </w:lvl>
    <w:lvl w:ilvl="5">
      <w:start w:val="1"/>
      <w:numFmt w:val="decimal"/>
      <w:lvlText w:val="%6"/>
      <w:lvlJc w:val="left"/>
      <w:pPr>
        <w:tabs>
          <w:tab w:val="num" w:pos="1152"/>
        </w:tabs>
        <w:ind w:left="1152" w:hanging="1152"/>
      </w:pPr>
      <w:rPr>
        <w:rFonts w:hint="default"/>
        <w:b/>
        <w:i w:val="0"/>
        <w:sz w:val="28"/>
      </w:rPr>
    </w:lvl>
    <w:lvl w:ilvl="6">
      <w:start w:val="1"/>
      <w:numFmt w:val="decimal"/>
      <w:lvlRestart w:val="0"/>
      <w:lvlText w:val="%7."/>
      <w:lvlJc w:val="left"/>
      <w:pPr>
        <w:tabs>
          <w:tab w:val="num" w:pos="720"/>
        </w:tabs>
        <w:ind w:left="720" w:hanging="720"/>
      </w:pPr>
      <w:rPr>
        <w:rFonts w:ascii="Arial" w:hAnsi="Arial" w:hint="default"/>
        <w:b/>
        <w:i w:val="0"/>
        <w:sz w:val="28"/>
      </w:rPr>
    </w:lvl>
    <w:lvl w:ilvl="7">
      <w:start w:val="1"/>
      <w:numFmt w:val="decimal"/>
      <w:lvlText w:val="%7.%8."/>
      <w:lvlJc w:val="left"/>
      <w:pPr>
        <w:tabs>
          <w:tab w:val="num" w:pos="720"/>
        </w:tabs>
        <w:ind w:left="720" w:hanging="720"/>
      </w:pPr>
      <w:rPr>
        <w:rFonts w:hint="default"/>
      </w:rPr>
    </w:lvl>
    <w:lvl w:ilvl="8">
      <w:start w:val="1"/>
      <w:numFmt w:val="decimal"/>
      <w:lvlText w:val="%7.%8.%9."/>
      <w:lvlJc w:val="left"/>
      <w:pPr>
        <w:tabs>
          <w:tab w:val="num" w:pos="1080"/>
        </w:tabs>
        <w:ind w:left="1080" w:hanging="1080"/>
      </w:pPr>
      <w:rPr>
        <w:rFonts w:hint="default"/>
      </w:rPr>
    </w:lvl>
  </w:abstractNum>
  <w:abstractNum w:abstractNumId="21" w15:restartNumberingAfterBreak="0">
    <w:nsid w:val="4B902972"/>
    <w:multiLevelType w:val="hybridMultilevel"/>
    <w:tmpl w:val="52E80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D0762"/>
    <w:multiLevelType w:val="hybridMultilevel"/>
    <w:tmpl w:val="B8A64F76"/>
    <w:lvl w:ilvl="0" w:tplc="FC0AA724">
      <w:start w:val="1"/>
      <w:numFmt w:val="bullet"/>
      <w:lvlText w:val=""/>
      <w:lvlJc w:val="left"/>
      <w:pPr>
        <w:ind w:left="1879" w:hanging="360"/>
      </w:pPr>
      <w:rPr>
        <w:rFonts w:ascii="Wingdings" w:eastAsia="Wingdings" w:hAnsi="Wingdings" w:cs="Wingdings" w:hint="default"/>
        <w:w w:val="99"/>
        <w:sz w:val="22"/>
        <w:szCs w:val="22"/>
      </w:rPr>
    </w:lvl>
    <w:lvl w:ilvl="1" w:tplc="7A8CBDB6">
      <w:start w:val="1"/>
      <w:numFmt w:val="bullet"/>
      <w:lvlText w:val="•"/>
      <w:lvlJc w:val="left"/>
      <w:pPr>
        <w:ind w:left="2612" w:hanging="360"/>
      </w:pPr>
      <w:rPr>
        <w:rFonts w:hint="default"/>
      </w:rPr>
    </w:lvl>
    <w:lvl w:ilvl="2" w:tplc="80DCF640">
      <w:start w:val="1"/>
      <w:numFmt w:val="bullet"/>
      <w:lvlText w:val="•"/>
      <w:lvlJc w:val="left"/>
      <w:pPr>
        <w:ind w:left="3344" w:hanging="360"/>
      </w:pPr>
      <w:rPr>
        <w:rFonts w:hint="default"/>
      </w:rPr>
    </w:lvl>
    <w:lvl w:ilvl="3" w:tplc="7CE6E5E4">
      <w:start w:val="1"/>
      <w:numFmt w:val="bullet"/>
      <w:lvlText w:val="•"/>
      <w:lvlJc w:val="left"/>
      <w:pPr>
        <w:ind w:left="4076" w:hanging="360"/>
      </w:pPr>
      <w:rPr>
        <w:rFonts w:hint="default"/>
      </w:rPr>
    </w:lvl>
    <w:lvl w:ilvl="4" w:tplc="FF8A1236">
      <w:start w:val="1"/>
      <w:numFmt w:val="bullet"/>
      <w:lvlText w:val="•"/>
      <w:lvlJc w:val="left"/>
      <w:pPr>
        <w:ind w:left="4808" w:hanging="360"/>
      </w:pPr>
      <w:rPr>
        <w:rFonts w:hint="default"/>
      </w:rPr>
    </w:lvl>
    <w:lvl w:ilvl="5" w:tplc="095ECBFA">
      <w:start w:val="1"/>
      <w:numFmt w:val="bullet"/>
      <w:lvlText w:val="•"/>
      <w:lvlJc w:val="left"/>
      <w:pPr>
        <w:ind w:left="5540" w:hanging="360"/>
      </w:pPr>
      <w:rPr>
        <w:rFonts w:hint="default"/>
      </w:rPr>
    </w:lvl>
    <w:lvl w:ilvl="6" w:tplc="BFA6F01E">
      <w:start w:val="1"/>
      <w:numFmt w:val="bullet"/>
      <w:lvlText w:val="•"/>
      <w:lvlJc w:val="left"/>
      <w:pPr>
        <w:ind w:left="6272" w:hanging="360"/>
      </w:pPr>
      <w:rPr>
        <w:rFonts w:hint="default"/>
      </w:rPr>
    </w:lvl>
    <w:lvl w:ilvl="7" w:tplc="67745420">
      <w:start w:val="1"/>
      <w:numFmt w:val="bullet"/>
      <w:lvlText w:val="•"/>
      <w:lvlJc w:val="left"/>
      <w:pPr>
        <w:ind w:left="7004" w:hanging="360"/>
      </w:pPr>
      <w:rPr>
        <w:rFonts w:hint="default"/>
      </w:rPr>
    </w:lvl>
    <w:lvl w:ilvl="8" w:tplc="DBF004B4">
      <w:start w:val="1"/>
      <w:numFmt w:val="bullet"/>
      <w:lvlText w:val="•"/>
      <w:lvlJc w:val="left"/>
      <w:pPr>
        <w:ind w:left="7736" w:hanging="360"/>
      </w:pPr>
      <w:rPr>
        <w:rFonts w:hint="default"/>
      </w:rPr>
    </w:lvl>
  </w:abstractNum>
  <w:abstractNum w:abstractNumId="23" w15:restartNumberingAfterBreak="0">
    <w:nsid w:val="4ED2138D"/>
    <w:multiLevelType w:val="hybridMultilevel"/>
    <w:tmpl w:val="0F64CE5E"/>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4" w15:restartNumberingAfterBreak="0">
    <w:nsid w:val="54323A19"/>
    <w:multiLevelType w:val="hybridMultilevel"/>
    <w:tmpl w:val="1B7E272E"/>
    <w:lvl w:ilvl="0" w:tplc="5BEE3C52">
      <w:start w:val="1"/>
      <w:numFmt w:val="decimal"/>
      <w:lvlText w:val="%1."/>
      <w:lvlJc w:val="left"/>
      <w:pPr>
        <w:ind w:left="839" w:hanging="721"/>
      </w:pPr>
      <w:rPr>
        <w:rFonts w:ascii="Calibri" w:eastAsia="Calibri" w:hAnsi="Calibri" w:cs="Calibri" w:hint="default"/>
        <w:b/>
        <w:bCs/>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748CD"/>
    <w:multiLevelType w:val="hybridMultilevel"/>
    <w:tmpl w:val="2FDA382C"/>
    <w:lvl w:ilvl="0" w:tplc="4E1CF488">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373039"/>
    <w:multiLevelType w:val="hybridMultilevel"/>
    <w:tmpl w:val="7DD4BF00"/>
    <w:lvl w:ilvl="0" w:tplc="ED8E13FA">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53455"/>
    <w:multiLevelType w:val="multilevel"/>
    <w:tmpl w:val="D43A6886"/>
    <w:lvl w:ilvl="0">
      <w:start w:val="1"/>
      <w:numFmt w:val="decimal"/>
      <w:lvlText w:val="%1"/>
      <w:lvlJc w:val="left"/>
      <w:pPr>
        <w:tabs>
          <w:tab w:val="num" w:pos="432"/>
        </w:tabs>
        <w:ind w:left="432" w:hanging="432"/>
      </w:pPr>
      <w:rPr>
        <w:rFonts w:ascii="Times New Roman" w:hAnsi="Times New Roman"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upperRoman"/>
      <w:lvlRestart w:val="0"/>
      <w:pStyle w:val="RFPAttachmentTitle"/>
      <w:lvlText w:val="ATTACHMENT %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ascii="Times New Roman" w:hAnsi="Times New Roman" w:hint="default"/>
        <w:b/>
        <w:i/>
        <w:sz w:val="28"/>
      </w:rPr>
    </w:lvl>
    <w:lvl w:ilvl="5">
      <w:start w:val="1"/>
      <w:numFmt w:val="decimal"/>
      <w:lvlText w:val="%6"/>
      <w:lvlJc w:val="left"/>
      <w:pPr>
        <w:tabs>
          <w:tab w:val="num" w:pos="1152"/>
        </w:tabs>
        <w:ind w:left="1152" w:hanging="1152"/>
      </w:pPr>
      <w:rPr>
        <w:rFonts w:hint="default"/>
        <w:b/>
        <w:i w:val="0"/>
        <w:sz w:val="28"/>
      </w:rPr>
    </w:lvl>
    <w:lvl w:ilvl="6">
      <w:start w:val="1"/>
      <w:numFmt w:val="decimal"/>
      <w:lvlRestart w:val="0"/>
      <w:lvlText w:val="%7."/>
      <w:lvlJc w:val="left"/>
      <w:pPr>
        <w:tabs>
          <w:tab w:val="num" w:pos="720"/>
        </w:tabs>
        <w:ind w:left="720" w:hanging="720"/>
      </w:pPr>
      <w:rPr>
        <w:rFonts w:ascii="Arial" w:hAnsi="Arial" w:hint="default"/>
        <w:b/>
        <w:i w:val="0"/>
        <w:sz w:val="28"/>
      </w:rPr>
    </w:lvl>
    <w:lvl w:ilvl="7">
      <w:start w:val="1"/>
      <w:numFmt w:val="decimal"/>
      <w:lvlText w:val="%7.%8."/>
      <w:lvlJc w:val="left"/>
      <w:pPr>
        <w:tabs>
          <w:tab w:val="num" w:pos="720"/>
        </w:tabs>
        <w:ind w:left="720" w:hanging="720"/>
      </w:pPr>
      <w:rPr>
        <w:rFonts w:hint="default"/>
      </w:rPr>
    </w:lvl>
    <w:lvl w:ilvl="8">
      <w:start w:val="1"/>
      <w:numFmt w:val="decimal"/>
      <w:lvlText w:val="%7.%8.%9."/>
      <w:lvlJc w:val="left"/>
      <w:pPr>
        <w:tabs>
          <w:tab w:val="num" w:pos="1080"/>
        </w:tabs>
        <w:ind w:left="1080" w:hanging="1080"/>
      </w:pPr>
      <w:rPr>
        <w:rFonts w:hint="default"/>
      </w:rPr>
    </w:lvl>
  </w:abstractNum>
  <w:abstractNum w:abstractNumId="28" w15:restartNumberingAfterBreak="0">
    <w:nsid w:val="6E8824FD"/>
    <w:multiLevelType w:val="hybridMultilevel"/>
    <w:tmpl w:val="9044285C"/>
    <w:lvl w:ilvl="0" w:tplc="CF8CC5D2">
      <w:start w:val="1"/>
      <w:numFmt w:val="bullet"/>
      <w:lvlText w:val=""/>
      <w:lvlJc w:val="left"/>
      <w:pPr>
        <w:ind w:left="1879" w:hanging="360"/>
      </w:pPr>
      <w:rPr>
        <w:rFonts w:ascii="Wingdings" w:eastAsia="Wingdings" w:hAnsi="Wingdings" w:cs="Wingdings" w:hint="default"/>
        <w:w w:val="99"/>
        <w:sz w:val="22"/>
        <w:szCs w:val="22"/>
      </w:rPr>
    </w:lvl>
    <w:lvl w:ilvl="1" w:tplc="9C42190A">
      <w:start w:val="1"/>
      <w:numFmt w:val="bullet"/>
      <w:lvlText w:val="•"/>
      <w:lvlJc w:val="left"/>
      <w:pPr>
        <w:ind w:left="2612" w:hanging="360"/>
      </w:pPr>
      <w:rPr>
        <w:rFonts w:hint="default"/>
      </w:rPr>
    </w:lvl>
    <w:lvl w:ilvl="2" w:tplc="E4D459B4">
      <w:start w:val="1"/>
      <w:numFmt w:val="bullet"/>
      <w:lvlText w:val="•"/>
      <w:lvlJc w:val="left"/>
      <w:pPr>
        <w:ind w:left="3344" w:hanging="360"/>
      </w:pPr>
      <w:rPr>
        <w:rFonts w:hint="default"/>
      </w:rPr>
    </w:lvl>
    <w:lvl w:ilvl="3" w:tplc="CB227E0E">
      <w:start w:val="1"/>
      <w:numFmt w:val="bullet"/>
      <w:lvlText w:val="•"/>
      <w:lvlJc w:val="left"/>
      <w:pPr>
        <w:ind w:left="4076" w:hanging="360"/>
      </w:pPr>
      <w:rPr>
        <w:rFonts w:hint="default"/>
      </w:rPr>
    </w:lvl>
    <w:lvl w:ilvl="4" w:tplc="4588C5A4">
      <w:start w:val="1"/>
      <w:numFmt w:val="bullet"/>
      <w:lvlText w:val="•"/>
      <w:lvlJc w:val="left"/>
      <w:pPr>
        <w:ind w:left="4808" w:hanging="360"/>
      </w:pPr>
      <w:rPr>
        <w:rFonts w:hint="default"/>
      </w:rPr>
    </w:lvl>
    <w:lvl w:ilvl="5" w:tplc="BA725806">
      <w:start w:val="1"/>
      <w:numFmt w:val="bullet"/>
      <w:lvlText w:val="•"/>
      <w:lvlJc w:val="left"/>
      <w:pPr>
        <w:ind w:left="5540" w:hanging="360"/>
      </w:pPr>
      <w:rPr>
        <w:rFonts w:hint="default"/>
      </w:rPr>
    </w:lvl>
    <w:lvl w:ilvl="6" w:tplc="69287FAE">
      <w:start w:val="1"/>
      <w:numFmt w:val="bullet"/>
      <w:lvlText w:val="•"/>
      <w:lvlJc w:val="left"/>
      <w:pPr>
        <w:ind w:left="6272" w:hanging="360"/>
      </w:pPr>
      <w:rPr>
        <w:rFonts w:hint="default"/>
      </w:rPr>
    </w:lvl>
    <w:lvl w:ilvl="7" w:tplc="A934DAA8">
      <w:start w:val="1"/>
      <w:numFmt w:val="bullet"/>
      <w:lvlText w:val="•"/>
      <w:lvlJc w:val="left"/>
      <w:pPr>
        <w:ind w:left="7004" w:hanging="360"/>
      </w:pPr>
      <w:rPr>
        <w:rFonts w:hint="default"/>
      </w:rPr>
    </w:lvl>
    <w:lvl w:ilvl="8" w:tplc="0E6A3F9A">
      <w:start w:val="1"/>
      <w:numFmt w:val="bullet"/>
      <w:lvlText w:val="•"/>
      <w:lvlJc w:val="left"/>
      <w:pPr>
        <w:ind w:left="7736" w:hanging="360"/>
      </w:pPr>
      <w:rPr>
        <w:rFonts w:hint="default"/>
      </w:rPr>
    </w:lvl>
  </w:abstractNum>
  <w:abstractNum w:abstractNumId="29" w15:restartNumberingAfterBreak="0">
    <w:nsid w:val="7199452C"/>
    <w:multiLevelType w:val="multilevel"/>
    <w:tmpl w:val="0C126CEC"/>
    <w:lvl w:ilvl="0">
      <w:start w:val="1"/>
      <w:numFmt w:val="decimal"/>
      <w:pStyle w:val="RFPHeading1"/>
      <w:lvlText w:val="%1"/>
      <w:lvlJc w:val="left"/>
      <w:pPr>
        <w:tabs>
          <w:tab w:val="num" w:pos="432"/>
        </w:tabs>
        <w:ind w:left="432" w:hanging="432"/>
      </w:pPr>
      <w:rPr>
        <w:rFonts w:ascii="Times New Roman" w:hAnsi="Times New Roman" w:hint="default"/>
        <w:b/>
        <w:i/>
        <w:sz w:val="28"/>
      </w:rPr>
    </w:lvl>
    <w:lvl w:ilvl="1">
      <w:start w:val="1"/>
      <w:numFmt w:val="decimal"/>
      <w:pStyle w:val="Heading2"/>
      <w:lvlText w:val="%1.%2"/>
      <w:lvlJc w:val="left"/>
      <w:pPr>
        <w:tabs>
          <w:tab w:val="num" w:pos="576"/>
        </w:tabs>
        <w:ind w:left="576" w:hanging="576"/>
      </w:pPr>
      <w:rPr>
        <w:rFonts w:asciiTheme="minorHAnsi" w:hAnsiTheme="minorHAnsi" w:cstheme="minorHAnsi" w:hint="default"/>
        <w:b/>
        <w:i w:val="0"/>
        <w:sz w:val="22"/>
        <w:szCs w:val="22"/>
      </w:rPr>
    </w:lvl>
    <w:lvl w:ilvl="2">
      <w:start w:val="1"/>
      <w:numFmt w:val="decimal"/>
      <w:pStyle w:val="Heading3"/>
      <w:lvlText w:val="%1.%2.%3"/>
      <w:lvlJc w:val="left"/>
      <w:pPr>
        <w:tabs>
          <w:tab w:val="num" w:pos="720"/>
        </w:tabs>
        <w:ind w:left="720" w:hanging="720"/>
      </w:pPr>
      <w:rPr>
        <w:rFonts w:hint="default"/>
        <w:b/>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1E372A4"/>
    <w:multiLevelType w:val="hybridMultilevel"/>
    <w:tmpl w:val="B3AAF8F4"/>
    <w:lvl w:ilvl="0" w:tplc="569AE7A4">
      <w:start w:val="1"/>
      <w:numFmt w:val="bullet"/>
      <w:lvlText w:val=""/>
      <w:lvlJc w:val="left"/>
      <w:pPr>
        <w:ind w:left="1880" w:hanging="360"/>
      </w:pPr>
      <w:rPr>
        <w:rFonts w:ascii="Wingdings" w:eastAsia="Wingdings" w:hAnsi="Wingdings" w:cs="Wingdings" w:hint="default"/>
        <w:w w:val="99"/>
        <w:sz w:val="22"/>
        <w:szCs w:val="22"/>
      </w:rPr>
    </w:lvl>
    <w:lvl w:ilvl="1" w:tplc="0A64F392">
      <w:start w:val="1"/>
      <w:numFmt w:val="bullet"/>
      <w:lvlText w:val="o"/>
      <w:lvlJc w:val="left"/>
      <w:pPr>
        <w:ind w:left="2600" w:hanging="360"/>
      </w:pPr>
      <w:rPr>
        <w:rFonts w:ascii="Courier New" w:eastAsia="Courier New" w:hAnsi="Courier New" w:cs="Courier New" w:hint="default"/>
        <w:w w:val="99"/>
        <w:sz w:val="22"/>
        <w:szCs w:val="22"/>
      </w:rPr>
    </w:lvl>
    <w:lvl w:ilvl="2" w:tplc="DC321042">
      <w:start w:val="1"/>
      <w:numFmt w:val="bullet"/>
      <w:lvlText w:val="•"/>
      <w:lvlJc w:val="left"/>
      <w:pPr>
        <w:ind w:left="3333" w:hanging="360"/>
      </w:pPr>
      <w:rPr>
        <w:rFonts w:hint="default"/>
      </w:rPr>
    </w:lvl>
    <w:lvl w:ilvl="3" w:tplc="FFE83538">
      <w:start w:val="1"/>
      <w:numFmt w:val="bullet"/>
      <w:lvlText w:val="•"/>
      <w:lvlJc w:val="left"/>
      <w:pPr>
        <w:ind w:left="4066" w:hanging="360"/>
      </w:pPr>
      <w:rPr>
        <w:rFonts w:hint="default"/>
      </w:rPr>
    </w:lvl>
    <w:lvl w:ilvl="4" w:tplc="EFDEC56C">
      <w:start w:val="1"/>
      <w:numFmt w:val="bullet"/>
      <w:lvlText w:val="•"/>
      <w:lvlJc w:val="left"/>
      <w:pPr>
        <w:ind w:left="4800" w:hanging="360"/>
      </w:pPr>
      <w:rPr>
        <w:rFonts w:hint="default"/>
      </w:rPr>
    </w:lvl>
    <w:lvl w:ilvl="5" w:tplc="50040024">
      <w:start w:val="1"/>
      <w:numFmt w:val="bullet"/>
      <w:lvlText w:val="•"/>
      <w:lvlJc w:val="left"/>
      <w:pPr>
        <w:ind w:left="5533" w:hanging="360"/>
      </w:pPr>
      <w:rPr>
        <w:rFonts w:hint="default"/>
      </w:rPr>
    </w:lvl>
    <w:lvl w:ilvl="6" w:tplc="CF4E87D0">
      <w:start w:val="1"/>
      <w:numFmt w:val="bullet"/>
      <w:lvlText w:val="•"/>
      <w:lvlJc w:val="left"/>
      <w:pPr>
        <w:ind w:left="6266" w:hanging="360"/>
      </w:pPr>
      <w:rPr>
        <w:rFonts w:hint="default"/>
      </w:rPr>
    </w:lvl>
    <w:lvl w:ilvl="7" w:tplc="9606D3BA">
      <w:start w:val="1"/>
      <w:numFmt w:val="bullet"/>
      <w:lvlText w:val="•"/>
      <w:lvlJc w:val="left"/>
      <w:pPr>
        <w:ind w:left="7000" w:hanging="360"/>
      </w:pPr>
      <w:rPr>
        <w:rFonts w:hint="default"/>
      </w:rPr>
    </w:lvl>
    <w:lvl w:ilvl="8" w:tplc="1500EAD6">
      <w:start w:val="1"/>
      <w:numFmt w:val="bullet"/>
      <w:lvlText w:val="•"/>
      <w:lvlJc w:val="left"/>
      <w:pPr>
        <w:ind w:left="7733" w:hanging="360"/>
      </w:pPr>
      <w:rPr>
        <w:rFonts w:hint="default"/>
      </w:rPr>
    </w:lvl>
  </w:abstractNum>
  <w:abstractNum w:abstractNumId="31"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F5770"/>
    <w:multiLevelType w:val="multilevel"/>
    <w:tmpl w:val="CD38927A"/>
    <w:lvl w:ilvl="0">
      <w:start w:val="1"/>
      <w:numFmt w:val="decimal"/>
      <w:lvlText w:val="%1"/>
      <w:lvlJc w:val="left"/>
      <w:pPr>
        <w:ind w:left="480" w:hanging="360"/>
      </w:pPr>
      <w:rPr>
        <w:rFonts w:hint="default"/>
      </w:rPr>
    </w:lvl>
    <w:lvl w:ilvl="1">
      <w:start w:val="2"/>
      <w:numFmt w:val="decimal"/>
      <w:lvlText w:val="%1.%2"/>
      <w:lvlJc w:val="left"/>
      <w:pPr>
        <w:ind w:left="480" w:hanging="360"/>
      </w:pPr>
      <w:rPr>
        <w:rFonts w:ascii="Calibri" w:eastAsia="Calibri" w:hAnsi="Calibri" w:cs="Calibri" w:hint="default"/>
        <w:b/>
        <w:bCs/>
        <w:w w:val="99"/>
        <w:sz w:val="22"/>
        <w:szCs w:val="22"/>
      </w:rPr>
    </w:lvl>
    <w:lvl w:ilvl="2">
      <w:start w:val="1"/>
      <w:numFmt w:val="decimal"/>
      <w:lvlText w:val="%1.%2.%3"/>
      <w:lvlJc w:val="left"/>
      <w:pPr>
        <w:ind w:left="840" w:hanging="721"/>
      </w:pPr>
      <w:rPr>
        <w:rFonts w:ascii="Calibri" w:eastAsia="Calibri" w:hAnsi="Calibri" w:cs="Calibri" w:hint="default"/>
        <w:b/>
        <w:bCs/>
        <w:w w:val="99"/>
        <w:sz w:val="22"/>
        <w:szCs w:val="22"/>
      </w:rPr>
    </w:lvl>
    <w:lvl w:ilvl="3">
      <w:start w:val="1"/>
      <w:numFmt w:val="decimal"/>
      <w:lvlText w:val="%4."/>
      <w:lvlJc w:val="left"/>
      <w:pPr>
        <w:ind w:left="1200" w:hanging="361"/>
      </w:pPr>
      <w:rPr>
        <w:rFonts w:ascii="Calibri" w:eastAsia="Calibri" w:hAnsi="Calibri" w:cs="Calibri" w:hint="default"/>
        <w:w w:val="99"/>
        <w:sz w:val="22"/>
        <w:szCs w:val="22"/>
      </w:rPr>
    </w:lvl>
    <w:lvl w:ilvl="4">
      <w:start w:val="1"/>
      <w:numFmt w:val="bullet"/>
      <w:lvlText w:val="•"/>
      <w:lvlJc w:val="left"/>
      <w:pPr>
        <w:ind w:left="3295" w:hanging="361"/>
      </w:pPr>
      <w:rPr>
        <w:rFonts w:hint="default"/>
      </w:rPr>
    </w:lvl>
    <w:lvl w:ilvl="5">
      <w:start w:val="1"/>
      <w:numFmt w:val="bullet"/>
      <w:lvlText w:val="•"/>
      <w:lvlJc w:val="left"/>
      <w:pPr>
        <w:ind w:left="4342" w:hanging="361"/>
      </w:pPr>
      <w:rPr>
        <w:rFonts w:hint="default"/>
      </w:rPr>
    </w:lvl>
    <w:lvl w:ilvl="6">
      <w:start w:val="1"/>
      <w:numFmt w:val="bullet"/>
      <w:lvlText w:val="•"/>
      <w:lvlJc w:val="left"/>
      <w:pPr>
        <w:ind w:left="5390" w:hanging="361"/>
      </w:pPr>
      <w:rPr>
        <w:rFonts w:hint="default"/>
      </w:rPr>
    </w:lvl>
    <w:lvl w:ilvl="7">
      <w:start w:val="1"/>
      <w:numFmt w:val="bullet"/>
      <w:lvlText w:val="•"/>
      <w:lvlJc w:val="left"/>
      <w:pPr>
        <w:ind w:left="6437" w:hanging="361"/>
      </w:pPr>
      <w:rPr>
        <w:rFonts w:hint="default"/>
      </w:rPr>
    </w:lvl>
    <w:lvl w:ilvl="8">
      <w:start w:val="1"/>
      <w:numFmt w:val="bullet"/>
      <w:lvlText w:val="•"/>
      <w:lvlJc w:val="left"/>
      <w:pPr>
        <w:ind w:left="7485" w:hanging="361"/>
      </w:pPr>
      <w:rPr>
        <w:rFonts w:hint="default"/>
      </w:rPr>
    </w:lvl>
  </w:abstractNum>
  <w:num w:numId="1">
    <w:abstractNumId w:val="0"/>
  </w:num>
  <w:num w:numId="2">
    <w:abstractNumId w:val="1"/>
  </w:num>
  <w:num w:numId="3">
    <w:abstractNumId w:val="0"/>
    <w:lvlOverride w:ilvl="0">
      <w:startOverride w:val="1"/>
    </w:lvlOverride>
  </w:num>
  <w:num w:numId="4">
    <w:abstractNumId w:val="20"/>
  </w:num>
  <w:num w:numId="5">
    <w:abstractNumId w:val="27"/>
  </w:num>
  <w:num w:numId="6">
    <w:abstractNumId w:val="29"/>
  </w:num>
  <w:num w:numId="7">
    <w:abstractNumId w:val="2"/>
  </w:num>
  <w:num w:numId="8">
    <w:abstractNumId w:val="16"/>
  </w:num>
  <w:num w:numId="9">
    <w:abstractNumId w:val="14"/>
  </w:num>
  <w:num w:numId="10">
    <w:abstractNumId w:val="32"/>
  </w:num>
  <w:num w:numId="11">
    <w:abstractNumId w:val="15"/>
  </w:num>
  <w:num w:numId="12">
    <w:abstractNumId w:val="18"/>
  </w:num>
  <w:num w:numId="13">
    <w:abstractNumId w:val="30"/>
  </w:num>
  <w:num w:numId="14">
    <w:abstractNumId w:val="22"/>
  </w:num>
  <w:num w:numId="15">
    <w:abstractNumId w:val="28"/>
  </w:num>
  <w:num w:numId="16">
    <w:abstractNumId w:val="8"/>
  </w:num>
  <w:num w:numId="17">
    <w:abstractNumId w:val="3"/>
  </w:num>
  <w:num w:numId="18">
    <w:abstractNumId w:val="5"/>
  </w:num>
  <w:num w:numId="19">
    <w:abstractNumId w:val="7"/>
  </w:num>
  <w:num w:numId="20">
    <w:abstractNumId w:val="10"/>
  </w:num>
  <w:num w:numId="21">
    <w:abstractNumId w:val="17"/>
  </w:num>
  <w:num w:numId="22">
    <w:abstractNumId w:val="13"/>
  </w:num>
  <w:num w:numId="23">
    <w:abstractNumId w:val="25"/>
  </w:num>
  <w:num w:numId="24">
    <w:abstractNumId w:val="26"/>
  </w:num>
  <w:num w:numId="25">
    <w:abstractNumId w:val="9"/>
  </w:num>
  <w:num w:numId="26">
    <w:abstractNumId w:val="12"/>
  </w:num>
  <w:num w:numId="27">
    <w:abstractNumId w:val="19"/>
  </w:num>
  <w:num w:numId="28">
    <w:abstractNumId w:val="24"/>
  </w:num>
  <w:num w:numId="29">
    <w:abstractNumId w:val="6"/>
  </w:num>
  <w:num w:numId="30">
    <w:abstractNumId w:val="31"/>
  </w:num>
  <w:num w:numId="31">
    <w:abstractNumId w:val="23"/>
  </w:num>
  <w:num w:numId="32">
    <w:abstractNumId w:val="4"/>
  </w:num>
  <w:num w:numId="33">
    <w:abstractNumId w:val="21"/>
  </w:num>
  <w:num w:numId="3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F3"/>
    <w:rsid w:val="000067A3"/>
    <w:rsid w:val="00010FBD"/>
    <w:rsid w:val="000232C8"/>
    <w:rsid w:val="000240F3"/>
    <w:rsid w:val="000314C3"/>
    <w:rsid w:val="0003285F"/>
    <w:rsid w:val="00041DE6"/>
    <w:rsid w:val="000465CD"/>
    <w:rsid w:val="000472A8"/>
    <w:rsid w:val="000539F6"/>
    <w:rsid w:val="00054812"/>
    <w:rsid w:val="0005565C"/>
    <w:rsid w:val="00055EA0"/>
    <w:rsid w:val="000565D6"/>
    <w:rsid w:val="00062ED6"/>
    <w:rsid w:val="0006318E"/>
    <w:rsid w:val="0006480A"/>
    <w:rsid w:val="000652AF"/>
    <w:rsid w:val="000777AE"/>
    <w:rsid w:val="00084CEA"/>
    <w:rsid w:val="000855E2"/>
    <w:rsid w:val="00091FA3"/>
    <w:rsid w:val="0009403D"/>
    <w:rsid w:val="000947FF"/>
    <w:rsid w:val="00095741"/>
    <w:rsid w:val="000957BF"/>
    <w:rsid w:val="0009591C"/>
    <w:rsid w:val="000A58CF"/>
    <w:rsid w:val="000A6EE4"/>
    <w:rsid w:val="000B0236"/>
    <w:rsid w:val="000B33D5"/>
    <w:rsid w:val="000C3986"/>
    <w:rsid w:val="000C399D"/>
    <w:rsid w:val="000D15F8"/>
    <w:rsid w:val="000E16CC"/>
    <w:rsid w:val="000E2135"/>
    <w:rsid w:val="000E4B53"/>
    <w:rsid w:val="000F113C"/>
    <w:rsid w:val="000F3072"/>
    <w:rsid w:val="000F49F1"/>
    <w:rsid w:val="000F5E40"/>
    <w:rsid w:val="00103551"/>
    <w:rsid w:val="00105D5B"/>
    <w:rsid w:val="00106261"/>
    <w:rsid w:val="00107F81"/>
    <w:rsid w:val="0011251B"/>
    <w:rsid w:val="001156B1"/>
    <w:rsid w:val="00120B27"/>
    <w:rsid w:val="001216AD"/>
    <w:rsid w:val="00124181"/>
    <w:rsid w:val="001301B6"/>
    <w:rsid w:val="001313C9"/>
    <w:rsid w:val="001332F5"/>
    <w:rsid w:val="001338F4"/>
    <w:rsid w:val="0013781F"/>
    <w:rsid w:val="00146374"/>
    <w:rsid w:val="001475F1"/>
    <w:rsid w:val="00151EE4"/>
    <w:rsid w:val="00157EDB"/>
    <w:rsid w:val="0016012F"/>
    <w:rsid w:val="00161805"/>
    <w:rsid w:val="00161B8C"/>
    <w:rsid w:val="00163792"/>
    <w:rsid w:val="001642B4"/>
    <w:rsid w:val="00165BD8"/>
    <w:rsid w:val="00167AAD"/>
    <w:rsid w:val="00171D45"/>
    <w:rsid w:val="00172B21"/>
    <w:rsid w:val="00173F54"/>
    <w:rsid w:val="001839A0"/>
    <w:rsid w:val="0018421C"/>
    <w:rsid w:val="001856EE"/>
    <w:rsid w:val="00191CBC"/>
    <w:rsid w:val="00191FAF"/>
    <w:rsid w:val="001935F5"/>
    <w:rsid w:val="001942A7"/>
    <w:rsid w:val="001969D5"/>
    <w:rsid w:val="0019717C"/>
    <w:rsid w:val="001974A7"/>
    <w:rsid w:val="001A0D02"/>
    <w:rsid w:val="001A3098"/>
    <w:rsid w:val="001A3823"/>
    <w:rsid w:val="001A4377"/>
    <w:rsid w:val="001A51D6"/>
    <w:rsid w:val="001B2E0D"/>
    <w:rsid w:val="001B7401"/>
    <w:rsid w:val="001C410E"/>
    <w:rsid w:val="001C63B2"/>
    <w:rsid w:val="001D030F"/>
    <w:rsid w:val="001D090B"/>
    <w:rsid w:val="001D16F0"/>
    <w:rsid w:val="001D28C2"/>
    <w:rsid w:val="001D4816"/>
    <w:rsid w:val="001D5AD7"/>
    <w:rsid w:val="001D66AA"/>
    <w:rsid w:val="001E1081"/>
    <w:rsid w:val="001E159A"/>
    <w:rsid w:val="001E7F4D"/>
    <w:rsid w:val="001F07C6"/>
    <w:rsid w:val="001F1650"/>
    <w:rsid w:val="001F39B1"/>
    <w:rsid w:val="002004E7"/>
    <w:rsid w:val="00201068"/>
    <w:rsid w:val="00202F18"/>
    <w:rsid w:val="00211086"/>
    <w:rsid w:val="00213131"/>
    <w:rsid w:val="00214DEA"/>
    <w:rsid w:val="00220D89"/>
    <w:rsid w:val="002255E4"/>
    <w:rsid w:val="0022707E"/>
    <w:rsid w:val="00227AF2"/>
    <w:rsid w:val="00230C28"/>
    <w:rsid w:val="00232A69"/>
    <w:rsid w:val="00232EDF"/>
    <w:rsid w:val="00236CD6"/>
    <w:rsid w:val="00237215"/>
    <w:rsid w:val="00242D47"/>
    <w:rsid w:val="0024324F"/>
    <w:rsid w:val="0024755D"/>
    <w:rsid w:val="00252574"/>
    <w:rsid w:val="002526F1"/>
    <w:rsid w:val="0025398E"/>
    <w:rsid w:val="00253E58"/>
    <w:rsid w:val="0025708E"/>
    <w:rsid w:val="00266AC0"/>
    <w:rsid w:val="0027412F"/>
    <w:rsid w:val="00277B90"/>
    <w:rsid w:val="002800E4"/>
    <w:rsid w:val="00283DB4"/>
    <w:rsid w:val="002850D7"/>
    <w:rsid w:val="00287023"/>
    <w:rsid w:val="002913D0"/>
    <w:rsid w:val="00296588"/>
    <w:rsid w:val="002965BF"/>
    <w:rsid w:val="002974FF"/>
    <w:rsid w:val="002A0250"/>
    <w:rsid w:val="002A4C61"/>
    <w:rsid w:val="002A6013"/>
    <w:rsid w:val="002A6792"/>
    <w:rsid w:val="002A7294"/>
    <w:rsid w:val="002B0E4B"/>
    <w:rsid w:val="002C09E0"/>
    <w:rsid w:val="002D0515"/>
    <w:rsid w:val="002D0E05"/>
    <w:rsid w:val="002E2294"/>
    <w:rsid w:val="002E7013"/>
    <w:rsid w:val="002F0527"/>
    <w:rsid w:val="002F10DC"/>
    <w:rsid w:val="002F15F4"/>
    <w:rsid w:val="002F344B"/>
    <w:rsid w:val="003045E6"/>
    <w:rsid w:val="00305678"/>
    <w:rsid w:val="00311C4F"/>
    <w:rsid w:val="00315321"/>
    <w:rsid w:val="0032016A"/>
    <w:rsid w:val="00324105"/>
    <w:rsid w:val="00324161"/>
    <w:rsid w:val="00332FC4"/>
    <w:rsid w:val="003360A9"/>
    <w:rsid w:val="00337784"/>
    <w:rsid w:val="0034058C"/>
    <w:rsid w:val="003420EA"/>
    <w:rsid w:val="003427BD"/>
    <w:rsid w:val="0035083D"/>
    <w:rsid w:val="00362585"/>
    <w:rsid w:val="0036344F"/>
    <w:rsid w:val="003637CE"/>
    <w:rsid w:val="00365611"/>
    <w:rsid w:val="0037470D"/>
    <w:rsid w:val="00377122"/>
    <w:rsid w:val="00377198"/>
    <w:rsid w:val="00381C6A"/>
    <w:rsid w:val="00385280"/>
    <w:rsid w:val="00392C51"/>
    <w:rsid w:val="0039461C"/>
    <w:rsid w:val="00394D4E"/>
    <w:rsid w:val="00395058"/>
    <w:rsid w:val="00395E00"/>
    <w:rsid w:val="003A0E11"/>
    <w:rsid w:val="003A21B1"/>
    <w:rsid w:val="003A2257"/>
    <w:rsid w:val="003A3442"/>
    <w:rsid w:val="003A5F96"/>
    <w:rsid w:val="003B26AA"/>
    <w:rsid w:val="003B6EDA"/>
    <w:rsid w:val="003B7A6B"/>
    <w:rsid w:val="003C0602"/>
    <w:rsid w:val="003C26E5"/>
    <w:rsid w:val="003C4BB5"/>
    <w:rsid w:val="003C5B67"/>
    <w:rsid w:val="003D2D87"/>
    <w:rsid w:val="003D6E3C"/>
    <w:rsid w:val="003E1938"/>
    <w:rsid w:val="003E47BE"/>
    <w:rsid w:val="003E64F3"/>
    <w:rsid w:val="003E7257"/>
    <w:rsid w:val="003F024F"/>
    <w:rsid w:val="003F070C"/>
    <w:rsid w:val="003F1BE0"/>
    <w:rsid w:val="003F3743"/>
    <w:rsid w:val="003F62DF"/>
    <w:rsid w:val="0040187C"/>
    <w:rsid w:val="00401E97"/>
    <w:rsid w:val="004048F1"/>
    <w:rsid w:val="00404B5C"/>
    <w:rsid w:val="004067A0"/>
    <w:rsid w:val="00412939"/>
    <w:rsid w:val="00414CD8"/>
    <w:rsid w:val="00417F10"/>
    <w:rsid w:val="004205BC"/>
    <w:rsid w:val="004212CD"/>
    <w:rsid w:val="0042414D"/>
    <w:rsid w:val="00424B29"/>
    <w:rsid w:val="00427CF2"/>
    <w:rsid w:val="0043224D"/>
    <w:rsid w:val="00433CD0"/>
    <w:rsid w:val="00433E95"/>
    <w:rsid w:val="00442EC4"/>
    <w:rsid w:val="00452E2A"/>
    <w:rsid w:val="004537FB"/>
    <w:rsid w:val="0045561D"/>
    <w:rsid w:val="0046737B"/>
    <w:rsid w:val="00471716"/>
    <w:rsid w:val="004743DD"/>
    <w:rsid w:val="00475EEF"/>
    <w:rsid w:val="00486393"/>
    <w:rsid w:val="004878D7"/>
    <w:rsid w:val="00496264"/>
    <w:rsid w:val="0049655E"/>
    <w:rsid w:val="004969E5"/>
    <w:rsid w:val="00496E41"/>
    <w:rsid w:val="004A3E68"/>
    <w:rsid w:val="004A5B77"/>
    <w:rsid w:val="004B5B2A"/>
    <w:rsid w:val="004B600A"/>
    <w:rsid w:val="004B6E72"/>
    <w:rsid w:val="004C3083"/>
    <w:rsid w:val="004C7317"/>
    <w:rsid w:val="004C7511"/>
    <w:rsid w:val="004C7C58"/>
    <w:rsid w:val="004D02CB"/>
    <w:rsid w:val="004D1907"/>
    <w:rsid w:val="004D1D91"/>
    <w:rsid w:val="004D32F0"/>
    <w:rsid w:val="004D4D71"/>
    <w:rsid w:val="004E1DF5"/>
    <w:rsid w:val="004E1EFC"/>
    <w:rsid w:val="004E32D1"/>
    <w:rsid w:val="004E44CE"/>
    <w:rsid w:val="004E73FB"/>
    <w:rsid w:val="004F125E"/>
    <w:rsid w:val="004F13B3"/>
    <w:rsid w:val="004F1717"/>
    <w:rsid w:val="004F4471"/>
    <w:rsid w:val="004F724D"/>
    <w:rsid w:val="005008D7"/>
    <w:rsid w:val="00504BBB"/>
    <w:rsid w:val="0050567F"/>
    <w:rsid w:val="00513942"/>
    <w:rsid w:val="00520448"/>
    <w:rsid w:val="00526AEB"/>
    <w:rsid w:val="00534A8D"/>
    <w:rsid w:val="00535059"/>
    <w:rsid w:val="0053546B"/>
    <w:rsid w:val="00537B0A"/>
    <w:rsid w:val="0054131C"/>
    <w:rsid w:val="00542100"/>
    <w:rsid w:val="005467D9"/>
    <w:rsid w:val="00556392"/>
    <w:rsid w:val="00565860"/>
    <w:rsid w:val="00571F4A"/>
    <w:rsid w:val="0057240D"/>
    <w:rsid w:val="00573144"/>
    <w:rsid w:val="00583071"/>
    <w:rsid w:val="00590D65"/>
    <w:rsid w:val="005A5A87"/>
    <w:rsid w:val="005A7180"/>
    <w:rsid w:val="005B0F53"/>
    <w:rsid w:val="005B10DD"/>
    <w:rsid w:val="005B493D"/>
    <w:rsid w:val="005C05B1"/>
    <w:rsid w:val="005C1523"/>
    <w:rsid w:val="005C1C56"/>
    <w:rsid w:val="005C2422"/>
    <w:rsid w:val="005C46FC"/>
    <w:rsid w:val="005D079D"/>
    <w:rsid w:val="005D25E0"/>
    <w:rsid w:val="005D6108"/>
    <w:rsid w:val="005D6127"/>
    <w:rsid w:val="005E10BC"/>
    <w:rsid w:val="005E2B42"/>
    <w:rsid w:val="005E4A69"/>
    <w:rsid w:val="005F1367"/>
    <w:rsid w:val="005F2581"/>
    <w:rsid w:val="005F5DED"/>
    <w:rsid w:val="00600A66"/>
    <w:rsid w:val="00603DE5"/>
    <w:rsid w:val="0060522E"/>
    <w:rsid w:val="00606A9B"/>
    <w:rsid w:val="00607E68"/>
    <w:rsid w:val="00615FBB"/>
    <w:rsid w:val="0062105B"/>
    <w:rsid w:val="0062359E"/>
    <w:rsid w:val="00623D5F"/>
    <w:rsid w:val="00632312"/>
    <w:rsid w:val="00640A7B"/>
    <w:rsid w:val="00640E7D"/>
    <w:rsid w:val="00647D00"/>
    <w:rsid w:val="00651B34"/>
    <w:rsid w:val="0066085C"/>
    <w:rsid w:val="00664D3D"/>
    <w:rsid w:val="006733E4"/>
    <w:rsid w:val="0067740D"/>
    <w:rsid w:val="006809ED"/>
    <w:rsid w:val="00690480"/>
    <w:rsid w:val="006A00E2"/>
    <w:rsid w:val="006A1C62"/>
    <w:rsid w:val="006A3700"/>
    <w:rsid w:val="006A4FC5"/>
    <w:rsid w:val="006A540F"/>
    <w:rsid w:val="006A5952"/>
    <w:rsid w:val="006A6A42"/>
    <w:rsid w:val="006B5265"/>
    <w:rsid w:val="006B696A"/>
    <w:rsid w:val="006B7EBD"/>
    <w:rsid w:val="006C459A"/>
    <w:rsid w:val="006C6CB1"/>
    <w:rsid w:val="006D654E"/>
    <w:rsid w:val="006D7D94"/>
    <w:rsid w:val="006E00BE"/>
    <w:rsid w:val="006E035B"/>
    <w:rsid w:val="006E3D9F"/>
    <w:rsid w:val="006E546F"/>
    <w:rsid w:val="006F3A1A"/>
    <w:rsid w:val="006F4CB7"/>
    <w:rsid w:val="006F79F5"/>
    <w:rsid w:val="006F7B31"/>
    <w:rsid w:val="006F7FA9"/>
    <w:rsid w:val="00700E58"/>
    <w:rsid w:val="00701004"/>
    <w:rsid w:val="007035B6"/>
    <w:rsid w:val="00705028"/>
    <w:rsid w:val="00706E2A"/>
    <w:rsid w:val="00715460"/>
    <w:rsid w:val="007211D9"/>
    <w:rsid w:val="00722ECE"/>
    <w:rsid w:val="00724AB5"/>
    <w:rsid w:val="00726A75"/>
    <w:rsid w:val="007270CC"/>
    <w:rsid w:val="00730C0E"/>
    <w:rsid w:val="00734451"/>
    <w:rsid w:val="00736E4E"/>
    <w:rsid w:val="007426B5"/>
    <w:rsid w:val="00742D3C"/>
    <w:rsid w:val="007534D9"/>
    <w:rsid w:val="007541A1"/>
    <w:rsid w:val="00754606"/>
    <w:rsid w:val="007578CF"/>
    <w:rsid w:val="00757CE7"/>
    <w:rsid w:val="00763C77"/>
    <w:rsid w:val="00772D8B"/>
    <w:rsid w:val="00772E4E"/>
    <w:rsid w:val="007737F8"/>
    <w:rsid w:val="00773C68"/>
    <w:rsid w:val="00785DB7"/>
    <w:rsid w:val="007913B4"/>
    <w:rsid w:val="007A1476"/>
    <w:rsid w:val="007A2AC5"/>
    <w:rsid w:val="007A38DB"/>
    <w:rsid w:val="007A4AB2"/>
    <w:rsid w:val="007A5CAD"/>
    <w:rsid w:val="007A7318"/>
    <w:rsid w:val="007A7DE3"/>
    <w:rsid w:val="007B08B9"/>
    <w:rsid w:val="007B2AAE"/>
    <w:rsid w:val="007B53BE"/>
    <w:rsid w:val="007B556D"/>
    <w:rsid w:val="007C026F"/>
    <w:rsid w:val="007C20A3"/>
    <w:rsid w:val="007C60CA"/>
    <w:rsid w:val="007D0CF1"/>
    <w:rsid w:val="007D212A"/>
    <w:rsid w:val="007D65E5"/>
    <w:rsid w:val="007E063F"/>
    <w:rsid w:val="007E4A80"/>
    <w:rsid w:val="007E5EE5"/>
    <w:rsid w:val="007E62DC"/>
    <w:rsid w:val="007E7072"/>
    <w:rsid w:val="007F2231"/>
    <w:rsid w:val="007F5195"/>
    <w:rsid w:val="007F74F1"/>
    <w:rsid w:val="007F7F65"/>
    <w:rsid w:val="0080387E"/>
    <w:rsid w:val="00803F17"/>
    <w:rsid w:val="008048DB"/>
    <w:rsid w:val="00810DE7"/>
    <w:rsid w:val="00811FDE"/>
    <w:rsid w:val="00817C74"/>
    <w:rsid w:val="008220FF"/>
    <w:rsid w:val="00824A8A"/>
    <w:rsid w:val="00826772"/>
    <w:rsid w:val="00827FB6"/>
    <w:rsid w:val="0083027A"/>
    <w:rsid w:val="008353CC"/>
    <w:rsid w:val="008361F6"/>
    <w:rsid w:val="00841870"/>
    <w:rsid w:val="008476C1"/>
    <w:rsid w:val="00851E2A"/>
    <w:rsid w:val="008552B0"/>
    <w:rsid w:val="008565A5"/>
    <w:rsid w:val="00857FB7"/>
    <w:rsid w:val="00866643"/>
    <w:rsid w:val="008671CB"/>
    <w:rsid w:val="00880DC6"/>
    <w:rsid w:val="00881038"/>
    <w:rsid w:val="008868B1"/>
    <w:rsid w:val="00886DEA"/>
    <w:rsid w:val="008939B2"/>
    <w:rsid w:val="0089576E"/>
    <w:rsid w:val="008A3809"/>
    <w:rsid w:val="008A623D"/>
    <w:rsid w:val="008B09C9"/>
    <w:rsid w:val="008B148E"/>
    <w:rsid w:val="008B5BBD"/>
    <w:rsid w:val="008B7C14"/>
    <w:rsid w:val="008C08B6"/>
    <w:rsid w:val="008C6A1E"/>
    <w:rsid w:val="008C73CF"/>
    <w:rsid w:val="008D3C05"/>
    <w:rsid w:val="008D49E7"/>
    <w:rsid w:val="008E1E44"/>
    <w:rsid w:val="008E3E19"/>
    <w:rsid w:val="008F21A4"/>
    <w:rsid w:val="008F3179"/>
    <w:rsid w:val="00900259"/>
    <w:rsid w:val="00922689"/>
    <w:rsid w:val="00926905"/>
    <w:rsid w:val="00932D2A"/>
    <w:rsid w:val="009349D3"/>
    <w:rsid w:val="00934CD6"/>
    <w:rsid w:val="009363E8"/>
    <w:rsid w:val="00950E6E"/>
    <w:rsid w:val="00955935"/>
    <w:rsid w:val="00956ACF"/>
    <w:rsid w:val="00970AB5"/>
    <w:rsid w:val="00972F73"/>
    <w:rsid w:val="009803ED"/>
    <w:rsid w:val="00980F78"/>
    <w:rsid w:val="00983EAD"/>
    <w:rsid w:val="00986F61"/>
    <w:rsid w:val="00987091"/>
    <w:rsid w:val="00987A15"/>
    <w:rsid w:val="00994151"/>
    <w:rsid w:val="00994CDE"/>
    <w:rsid w:val="009B60DB"/>
    <w:rsid w:val="009C3CFF"/>
    <w:rsid w:val="009C3F24"/>
    <w:rsid w:val="009C47BE"/>
    <w:rsid w:val="009C55AF"/>
    <w:rsid w:val="009D3EB2"/>
    <w:rsid w:val="009D400A"/>
    <w:rsid w:val="009D53C6"/>
    <w:rsid w:val="009E1253"/>
    <w:rsid w:val="009E2687"/>
    <w:rsid w:val="009E5E82"/>
    <w:rsid w:val="009F06B6"/>
    <w:rsid w:val="009F156D"/>
    <w:rsid w:val="009F5598"/>
    <w:rsid w:val="00A00E5F"/>
    <w:rsid w:val="00A021C6"/>
    <w:rsid w:val="00A02536"/>
    <w:rsid w:val="00A1559C"/>
    <w:rsid w:val="00A16422"/>
    <w:rsid w:val="00A20730"/>
    <w:rsid w:val="00A21C60"/>
    <w:rsid w:val="00A21FAB"/>
    <w:rsid w:val="00A23096"/>
    <w:rsid w:val="00A27D52"/>
    <w:rsid w:val="00A4173A"/>
    <w:rsid w:val="00A53928"/>
    <w:rsid w:val="00A54066"/>
    <w:rsid w:val="00A572C9"/>
    <w:rsid w:val="00A57CFA"/>
    <w:rsid w:val="00A6008C"/>
    <w:rsid w:val="00A61FD5"/>
    <w:rsid w:val="00A64A24"/>
    <w:rsid w:val="00A66C56"/>
    <w:rsid w:val="00A67D2A"/>
    <w:rsid w:val="00A776A9"/>
    <w:rsid w:val="00A804D1"/>
    <w:rsid w:val="00A82111"/>
    <w:rsid w:val="00A84A2D"/>
    <w:rsid w:val="00A84F42"/>
    <w:rsid w:val="00A93A2C"/>
    <w:rsid w:val="00A95BEC"/>
    <w:rsid w:val="00AA1480"/>
    <w:rsid w:val="00AA4952"/>
    <w:rsid w:val="00AC014E"/>
    <w:rsid w:val="00AC1325"/>
    <w:rsid w:val="00AC2010"/>
    <w:rsid w:val="00AC6F4E"/>
    <w:rsid w:val="00AD3943"/>
    <w:rsid w:val="00AD460B"/>
    <w:rsid w:val="00AD58ED"/>
    <w:rsid w:val="00AE0656"/>
    <w:rsid w:val="00AE078A"/>
    <w:rsid w:val="00AF0865"/>
    <w:rsid w:val="00AF151B"/>
    <w:rsid w:val="00B06942"/>
    <w:rsid w:val="00B07D95"/>
    <w:rsid w:val="00B109A0"/>
    <w:rsid w:val="00B13F0C"/>
    <w:rsid w:val="00B14DAA"/>
    <w:rsid w:val="00B15892"/>
    <w:rsid w:val="00B20342"/>
    <w:rsid w:val="00B25CBA"/>
    <w:rsid w:val="00B31147"/>
    <w:rsid w:val="00B33D1E"/>
    <w:rsid w:val="00B340FB"/>
    <w:rsid w:val="00B351A6"/>
    <w:rsid w:val="00B358D5"/>
    <w:rsid w:val="00B366AC"/>
    <w:rsid w:val="00B4220F"/>
    <w:rsid w:val="00B43BC6"/>
    <w:rsid w:val="00B45234"/>
    <w:rsid w:val="00B52CD7"/>
    <w:rsid w:val="00B53BBE"/>
    <w:rsid w:val="00B5425F"/>
    <w:rsid w:val="00B56F3E"/>
    <w:rsid w:val="00B60260"/>
    <w:rsid w:val="00B730E6"/>
    <w:rsid w:val="00B7566A"/>
    <w:rsid w:val="00B75C41"/>
    <w:rsid w:val="00B769A9"/>
    <w:rsid w:val="00B7740A"/>
    <w:rsid w:val="00B804BE"/>
    <w:rsid w:val="00B80BEC"/>
    <w:rsid w:val="00B82AF8"/>
    <w:rsid w:val="00B902CE"/>
    <w:rsid w:val="00B90D1A"/>
    <w:rsid w:val="00B91ACB"/>
    <w:rsid w:val="00B975FB"/>
    <w:rsid w:val="00BB6320"/>
    <w:rsid w:val="00BC3F7A"/>
    <w:rsid w:val="00BC5865"/>
    <w:rsid w:val="00BC5B98"/>
    <w:rsid w:val="00BD2CDB"/>
    <w:rsid w:val="00BD699B"/>
    <w:rsid w:val="00BE09A9"/>
    <w:rsid w:val="00BE1149"/>
    <w:rsid w:val="00BE159B"/>
    <w:rsid w:val="00BE1EA1"/>
    <w:rsid w:val="00BE414D"/>
    <w:rsid w:val="00BE5AD8"/>
    <w:rsid w:val="00BE5D9C"/>
    <w:rsid w:val="00BE617E"/>
    <w:rsid w:val="00BF1C2F"/>
    <w:rsid w:val="00BF46F4"/>
    <w:rsid w:val="00BF48A1"/>
    <w:rsid w:val="00BF66F0"/>
    <w:rsid w:val="00C00A57"/>
    <w:rsid w:val="00C03608"/>
    <w:rsid w:val="00C07273"/>
    <w:rsid w:val="00C10993"/>
    <w:rsid w:val="00C11710"/>
    <w:rsid w:val="00C14B51"/>
    <w:rsid w:val="00C15A13"/>
    <w:rsid w:val="00C17B62"/>
    <w:rsid w:val="00C20CDC"/>
    <w:rsid w:val="00C256B3"/>
    <w:rsid w:val="00C334D5"/>
    <w:rsid w:val="00C4145A"/>
    <w:rsid w:val="00C42310"/>
    <w:rsid w:val="00C457C3"/>
    <w:rsid w:val="00C516E7"/>
    <w:rsid w:val="00C51770"/>
    <w:rsid w:val="00C52AD4"/>
    <w:rsid w:val="00C5470B"/>
    <w:rsid w:val="00C55762"/>
    <w:rsid w:val="00C703D7"/>
    <w:rsid w:val="00C72290"/>
    <w:rsid w:val="00C74FAD"/>
    <w:rsid w:val="00C81528"/>
    <w:rsid w:val="00C867FD"/>
    <w:rsid w:val="00C909B8"/>
    <w:rsid w:val="00C9108F"/>
    <w:rsid w:val="00CA2412"/>
    <w:rsid w:val="00CA2AFE"/>
    <w:rsid w:val="00CB3A0D"/>
    <w:rsid w:val="00CB4695"/>
    <w:rsid w:val="00CB5B80"/>
    <w:rsid w:val="00CB7608"/>
    <w:rsid w:val="00CB7E70"/>
    <w:rsid w:val="00CC1F2F"/>
    <w:rsid w:val="00CC6FB5"/>
    <w:rsid w:val="00CD1D3A"/>
    <w:rsid w:val="00CD4A86"/>
    <w:rsid w:val="00CE1402"/>
    <w:rsid w:val="00CE25B1"/>
    <w:rsid w:val="00CE5A93"/>
    <w:rsid w:val="00CE74A6"/>
    <w:rsid w:val="00CF21DF"/>
    <w:rsid w:val="00CF430B"/>
    <w:rsid w:val="00CF50BE"/>
    <w:rsid w:val="00CF6241"/>
    <w:rsid w:val="00CF637E"/>
    <w:rsid w:val="00D009A5"/>
    <w:rsid w:val="00D020FC"/>
    <w:rsid w:val="00D04AC5"/>
    <w:rsid w:val="00D04DA1"/>
    <w:rsid w:val="00D063C0"/>
    <w:rsid w:val="00D153BD"/>
    <w:rsid w:val="00D16C20"/>
    <w:rsid w:val="00D17C05"/>
    <w:rsid w:val="00D208B3"/>
    <w:rsid w:val="00D33082"/>
    <w:rsid w:val="00D36A0A"/>
    <w:rsid w:val="00D40D93"/>
    <w:rsid w:val="00D45823"/>
    <w:rsid w:val="00D47630"/>
    <w:rsid w:val="00D502BA"/>
    <w:rsid w:val="00D50B58"/>
    <w:rsid w:val="00D64174"/>
    <w:rsid w:val="00D64218"/>
    <w:rsid w:val="00D804A6"/>
    <w:rsid w:val="00D816D6"/>
    <w:rsid w:val="00D825A3"/>
    <w:rsid w:val="00D829E8"/>
    <w:rsid w:val="00D85B18"/>
    <w:rsid w:val="00D876C6"/>
    <w:rsid w:val="00D90847"/>
    <w:rsid w:val="00D954C2"/>
    <w:rsid w:val="00DA250F"/>
    <w:rsid w:val="00DA6BAD"/>
    <w:rsid w:val="00DB3935"/>
    <w:rsid w:val="00DB480A"/>
    <w:rsid w:val="00DB583B"/>
    <w:rsid w:val="00DB5852"/>
    <w:rsid w:val="00DB7354"/>
    <w:rsid w:val="00DC4450"/>
    <w:rsid w:val="00DC6274"/>
    <w:rsid w:val="00DC7877"/>
    <w:rsid w:val="00DD4FF0"/>
    <w:rsid w:val="00DE4CFC"/>
    <w:rsid w:val="00DE6376"/>
    <w:rsid w:val="00DE655C"/>
    <w:rsid w:val="00DE72A9"/>
    <w:rsid w:val="00DF4C40"/>
    <w:rsid w:val="00DF6482"/>
    <w:rsid w:val="00E17508"/>
    <w:rsid w:val="00E2263E"/>
    <w:rsid w:val="00E24E83"/>
    <w:rsid w:val="00E26EC3"/>
    <w:rsid w:val="00E30100"/>
    <w:rsid w:val="00E31FF9"/>
    <w:rsid w:val="00E32B2A"/>
    <w:rsid w:val="00E407EC"/>
    <w:rsid w:val="00E421D6"/>
    <w:rsid w:val="00E47094"/>
    <w:rsid w:val="00E564DE"/>
    <w:rsid w:val="00E5783F"/>
    <w:rsid w:val="00E60702"/>
    <w:rsid w:val="00E6550B"/>
    <w:rsid w:val="00E658CB"/>
    <w:rsid w:val="00E70469"/>
    <w:rsid w:val="00E74C0C"/>
    <w:rsid w:val="00E74FAD"/>
    <w:rsid w:val="00E75228"/>
    <w:rsid w:val="00E9052A"/>
    <w:rsid w:val="00E90FE6"/>
    <w:rsid w:val="00E92D35"/>
    <w:rsid w:val="00E93F39"/>
    <w:rsid w:val="00E97DD8"/>
    <w:rsid w:val="00EA0576"/>
    <w:rsid w:val="00EB0D3D"/>
    <w:rsid w:val="00EB34F9"/>
    <w:rsid w:val="00EB54EA"/>
    <w:rsid w:val="00EC0348"/>
    <w:rsid w:val="00EC26FF"/>
    <w:rsid w:val="00EC2D72"/>
    <w:rsid w:val="00EC749E"/>
    <w:rsid w:val="00EC762F"/>
    <w:rsid w:val="00ED7EC5"/>
    <w:rsid w:val="00EE21B0"/>
    <w:rsid w:val="00EE3143"/>
    <w:rsid w:val="00EE528B"/>
    <w:rsid w:val="00EF18F3"/>
    <w:rsid w:val="00EF2AD0"/>
    <w:rsid w:val="00EF7255"/>
    <w:rsid w:val="00EF7C95"/>
    <w:rsid w:val="00F04940"/>
    <w:rsid w:val="00F0568A"/>
    <w:rsid w:val="00F13365"/>
    <w:rsid w:val="00F16B2E"/>
    <w:rsid w:val="00F20204"/>
    <w:rsid w:val="00F22220"/>
    <w:rsid w:val="00F25097"/>
    <w:rsid w:val="00F26016"/>
    <w:rsid w:val="00F31B20"/>
    <w:rsid w:val="00F3793C"/>
    <w:rsid w:val="00F4737D"/>
    <w:rsid w:val="00F473D3"/>
    <w:rsid w:val="00F50683"/>
    <w:rsid w:val="00F50EDC"/>
    <w:rsid w:val="00F532BD"/>
    <w:rsid w:val="00F55486"/>
    <w:rsid w:val="00F609C7"/>
    <w:rsid w:val="00F65D7D"/>
    <w:rsid w:val="00F704FB"/>
    <w:rsid w:val="00F72836"/>
    <w:rsid w:val="00F753C3"/>
    <w:rsid w:val="00F755F5"/>
    <w:rsid w:val="00F828B5"/>
    <w:rsid w:val="00F85791"/>
    <w:rsid w:val="00F86A77"/>
    <w:rsid w:val="00F86C0B"/>
    <w:rsid w:val="00F97CA5"/>
    <w:rsid w:val="00FA0E1D"/>
    <w:rsid w:val="00FA2EDC"/>
    <w:rsid w:val="00FB14A2"/>
    <w:rsid w:val="00FB3F80"/>
    <w:rsid w:val="00FB6CF6"/>
    <w:rsid w:val="00FC1758"/>
    <w:rsid w:val="00FC73D4"/>
    <w:rsid w:val="00FD1B86"/>
    <w:rsid w:val="00FD76E1"/>
    <w:rsid w:val="00FE2563"/>
    <w:rsid w:val="00FE5BD4"/>
    <w:rsid w:val="00FF51D6"/>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0A80D0-DDC0-4F80-8F6D-0D2F4A15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702"/>
    <w:rPr>
      <w:rFonts w:ascii="CG Times" w:hAnsi="CG Times"/>
      <w:sz w:val="24"/>
    </w:rPr>
  </w:style>
  <w:style w:type="paragraph" w:styleId="Heading1">
    <w:name w:val="heading 1"/>
    <w:basedOn w:val="Normal"/>
    <w:next w:val="Normal"/>
    <w:link w:val="Heading1Char"/>
    <w:qFormat/>
    <w:rsid w:val="00E607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0702"/>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0702"/>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60702"/>
    <w:pPr>
      <w:keepNext/>
      <w:widowControl w:val="0"/>
      <w:numPr>
        <w:ilvl w:val="3"/>
        <w:numId w:val="6"/>
      </w:numPr>
      <w:spacing w:before="240" w:after="60"/>
      <w:outlineLvl w:val="3"/>
    </w:pPr>
    <w:rPr>
      <w:rFonts w:ascii="Times New Roman" w:hAnsi="Times New Roman"/>
      <w:b/>
      <w:bCs/>
      <w:snapToGrid w:val="0"/>
      <w:sz w:val="28"/>
      <w:szCs w:val="28"/>
    </w:rPr>
  </w:style>
  <w:style w:type="paragraph" w:styleId="Heading5">
    <w:name w:val="heading 5"/>
    <w:basedOn w:val="Normal"/>
    <w:next w:val="Normal"/>
    <w:qFormat/>
    <w:rsid w:val="00E60702"/>
    <w:pPr>
      <w:widowControl w:val="0"/>
      <w:spacing w:before="240" w:after="60"/>
      <w:outlineLvl w:val="4"/>
    </w:pPr>
    <w:rPr>
      <w:rFonts w:ascii="Times New Roman" w:hAnsi="Times New Roman"/>
      <w:b/>
      <w:bCs/>
      <w:i/>
      <w:iCs/>
      <w:snapToGrid w:val="0"/>
      <w:sz w:val="26"/>
      <w:szCs w:val="26"/>
    </w:rPr>
  </w:style>
  <w:style w:type="paragraph" w:styleId="Heading6">
    <w:name w:val="heading 6"/>
    <w:basedOn w:val="Normal"/>
    <w:next w:val="Normal"/>
    <w:qFormat/>
    <w:rsid w:val="00E60702"/>
    <w:pPr>
      <w:widowControl w:val="0"/>
      <w:spacing w:before="240" w:after="60"/>
      <w:outlineLvl w:val="5"/>
    </w:pPr>
    <w:rPr>
      <w:rFonts w:ascii="Times New Roman" w:hAnsi="Times New Roman"/>
      <w:b/>
      <w:bCs/>
      <w:snapToGrid w:val="0"/>
      <w:sz w:val="22"/>
      <w:szCs w:val="22"/>
    </w:rPr>
  </w:style>
  <w:style w:type="paragraph" w:styleId="Heading7">
    <w:name w:val="heading 7"/>
    <w:basedOn w:val="Normal"/>
    <w:next w:val="Normal"/>
    <w:link w:val="Heading7Char"/>
    <w:qFormat/>
    <w:rsid w:val="00E60702"/>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E60702"/>
    <w:pPr>
      <w:numPr>
        <w:ilvl w:val="7"/>
        <w:numId w:val="6"/>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E6070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sid w:val="00E60702"/>
    <w:rPr>
      <w:b/>
      <w:bCs/>
      <w:i/>
      <w:iCs/>
      <w:noProof w:val="0"/>
      <w:snapToGrid w:val="0"/>
      <w:sz w:val="26"/>
      <w:szCs w:val="26"/>
      <w:lang w:val="en-US" w:eastAsia="en-US" w:bidi="ar-SA"/>
    </w:rPr>
  </w:style>
  <w:style w:type="character" w:customStyle="1" w:styleId="QuickFormat2">
    <w:name w:val="QuickFormat2"/>
    <w:rsid w:val="00E60702"/>
    <w:rPr>
      <w:rFonts w:ascii="Times New Roman" w:hAnsi="Times New Roman"/>
      <w:color w:val="000000"/>
      <w:sz w:val="20"/>
    </w:rPr>
  </w:style>
  <w:style w:type="character" w:styleId="PageNumber">
    <w:name w:val="page number"/>
    <w:basedOn w:val="DefaultParagraphFont"/>
    <w:qFormat/>
    <w:rsid w:val="00E60702"/>
  </w:style>
  <w:style w:type="paragraph" w:styleId="Header">
    <w:name w:val="header"/>
    <w:basedOn w:val="Normal"/>
    <w:link w:val="HeaderChar"/>
    <w:uiPriority w:val="99"/>
    <w:qFormat/>
    <w:rsid w:val="00E60702"/>
    <w:pPr>
      <w:tabs>
        <w:tab w:val="center" w:pos="4320"/>
        <w:tab w:val="right" w:pos="8640"/>
      </w:tabs>
    </w:pPr>
  </w:style>
  <w:style w:type="paragraph" w:styleId="BalloonText">
    <w:name w:val="Balloon Text"/>
    <w:basedOn w:val="Normal"/>
    <w:link w:val="BalloonTextChar"/>
    <w:uiPriority w:val="99"/>
    <w:rsid w:val="00E60702"/>
    <w:rPr>
      <w:rFonts w:ascii="Tahoma" w:hAnsi="Tahoma" w:cs="Tahoma"/>
      <w:sz w:val="16"/>
      <w:szCs w:val="16"/>
    </w:rPr>
  </w:style>
  <w:style w:type="paragraph" w:styleId="DocumentMap">
    <w:name w:val="Document Map"/>
    <w:basedOn w:val="Normal"/>
    <w:semiHidden/>
    <w:rsid w:val="00E60702"/>
    <w:pPr>
      <w:shd w:val="clear" w:color="auto" w:fill="000080"/>
    </w:pPr>
    <w:rPr>
      <w:rFonts w:ascii="Tahoma" w:hAnsi="Tahoma" w:cs="Tahoma"/>
      <w:sz w:val="20"/>
    </w:rPr>
  </w:style>
  <w:style w:type="paragraph" w:customStyle="1" w:styleId="RFPCoverTitle1">
    <w:name w:val="RFP Cover Title 1"/>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ookman Old Style" w:hAnsi="Bookman Old Style"/>
      <w:b/>
      <w:smallCaps/>
      <w:sz w:val="32"/>
    </w:rPr>
  </w:style>
  <w:style w:type="paragraph" w:customStyle="1" w:styleId="RFPCoverTitle2">
    <w:name w:val="RFP Cover Title 2"/>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720"/>
      <w:jc w:val="center"/>
    </w:pPr>
    <w:rPr>
      <w:rFonts w:ascii="Bookman Old Style" w:hAnsi="Bookman Old Style"/>
      <w:b/>
      <w:caps/>
      <w:color w:val="FF0000"/>
      <w:sz w:val="36"/>
    </w:rPr>
  </w:style>
  <w:style w:type="paragraph" w:customStyle="1" w:styleId="RFPCoverTitleDate">
    <w:name w:val="RFP Cover Title Date"/>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320"/>
      <w:jc w:val="center"/>
    </w:pPr>
    <w:rPr>
      <w:rFonts w:ascii="Bookman Old Style" w:hAnsi="Bookman Old Style"/>
      <w:b/>
      <w:caps/>
      <w:color w:val="FF0000"/>
      <w:sz w:val="32"/>
    </w:rPr>
  </w:style>
  <w:style w:type="paragraph" w:customStyle="1" w:styleId="RFPTitleTOC">
    <w:name w:val="RFP Title TOC"/>
    <w:basedOn w:val="Normal"/>
    <w:rsid w:val="00E60702"/>
    <w:pPr>
      <w:pageBreakBefore/>
      <w:spacing w:before="320" w:after="320"/>
      <w:jc w:val="center"/>
    </w:pPr>
    <w:rPr>
      <w:b/>
      <w:bCs/>
      <w:caps/>
      <w:sz w:val="32"/>
    </w:rPr>
  </w:style>
  <w:style w:type="paragraph" w:customStyle="1" w:styleId="RFPHeading1">
    <w:name w:val="RFP Heading 1"/>
    <w:basedOn w:val="Heading1"/>
    <w:next w:val="RFPBodyText"/>
    <w:rsid w:val="00E60702"/>
    <w:pPr>
      <w:numPr>
        <w:numId w:val="6"/>
      </w:numPr>
      <w:spacing w:after="120"/>
    </w:pPr>
    <w:rPr>
      <w:rFonts w:ascii="Times New Roman" w:hAnsi="Times New Roman"/>
      <w:sz w:val="28"/>
    </w:rPr>
  </w:style>
  <w:style w:type="paragraph" w:customStyle="1" w:styleId="RFPBodyText">
    <w:name w:val="RFP Body Text"/>
    <w:basedOn w:val="BodyText"/>
    <w:rsid w:val="00E60702"/>
    <w:pPr>
      <w:spacing w:before="120"/>
    </w:pPr>
    <w:rPr>
      <w:rFonts w:ascii="Times New Roman" w:hAnsi="Times New Roman"/>
    </w:rPr>
  </w:style>
  <w:style w:type="paragraph" w:styleId="BodyText">
    <w:name w:val="Body Text"/>
    <w:basedOn w:val="Normal"/>
    <w:qFormat/>
    <w:rsid w:val="00E60702"/>
    <w:pPr>
      <w:spacing w:after="120"/>
    </w:pPr>
  </w:style>
  <w:style w:type="character" w:customStyle="1" w:styleId="BodyTextChar">
    <w:name w:val="Body Text Char"/>
    <w:basedOn w:val="DefaultParagraphFont"/>
    <w:rsid w:val="00E60702"/>
    <w:rPr>
      <w:rFonts w:ascii="CG Times" w:hAnsi="CG Times"/>
      <w:noProof w:val="0"/>
      <w:sz w:val="24"/>
      <w:lang w:val="en-US" w:eastAsia="en-US" w:bidi="ar-SA"/>
    </w:rPr>
  </w:style>
  <w:style w:type="character" w:customStyle="1" w:styleId="RFPBodyTextChar">
    <w:name w:val="RFP Body Text Char"/>
    <w:basedOn w:val="BodyTextChar"/>
    <w:rsid w:val="00E60702"/>
    <w:rPr>
      <w:rFonts w:ascii="CG Times" w:hAnsi="CG Times"/>
      <w:noProof w:val="0"/>
      <w:sz w:val="24"/>
      <w:lang w:val="en-US" w:eastAsia="en-US" w:bidi="ar-SA"/>
    </w:rPr>
  </w:style>
  <w:style w:type="paragraph" w:styleId="TOC1">
    <w:name w:val="toc 1"/>
    <w:basedOn w:val="Normal"/>
    <w:next w:val="Normal"/>
    <w:autoRedefine/>
    <w:uiPriority w:val="39"/>
    <w:qFormat/>
    <w:rsid w:val="00E60702"/>
  </w:style>
  <w:style w:type="character" w:styleId="Hyperlink">
    <w:name w:val="Hyperlink"/>
    <w:basedOn w:val="DefaultParagraphFont"/>
    <w:uiPriority w:val="99"/>
    <w:rsid w:val="00E60702"/>
    <w:rPr>
      <w:color w:val="0000FF"/>
      <w:u w:val="single"/>
    </w:rPr>
  </w:style>
  <w:style w:type="paragraph" w:customStyle="1" w:styleId="RFPTitle1">
    <w:name w:val="RFP Title 1"/>
    <w:basedOn w:val="RFPTitleTOC"/>
    <w:next w:val="RFPBodyText"/>
    <w:rsid w:val="00E60702"/>
    <w:pPr>
      <w:pageBreakBefore w:val="0"/>
    </w:pPr>
    <w:rPr>
      <w:rFonts w:ascii="Times New Roman" w:hAnsi="Times New Roman"/>
    </w:rPr>
  </w:style>
  <w:style w:type="paragraph" w:customStyle="1" w:styleId="RFPHeading2">
    <w:name w:val="RFP Heading 2"/>
    <w:basedOn w:val="Heading2"/>
    <w:next w:val="RFPBodyText"/>
    <w:rsid w:val="00E60702"/>
    <w:rPr>
      <w:rFonts w:ascii="Times New Roman" w:hAnsi="Times New Roman"/>
    </w:rPr>
  </w:style>
  <w:style w:type="paragraph" w:customStyle="1" w:styleId="RFPBodyTextItalic">
    <w:name w:val="RFP Body Text Italic"/>
    <w:basedOn w:val="Normal"/>
    <w:next w:val="RFPBodyText"/>
    <w:rsid w:val="00E60702"/>
    <w:pPr>
      <w:spacing w:before="120" w:after="120"/>
    </w:pPr>
    <w:rPr>
      <w:rFonts w:ascii="Times New Roman" w:hAnsi="Times New Roman"/>
      <w:i/>
    </w:rPr>
  </w:style>
  <w:style w:type="character" w:customStyle="1" w:styleId="RFPBodyTextItalicChar">
    <w:name w:val="RFP Body Text Italic Char"/>
    <w:basedOn w:val="DefaultParagraphFont"/>
    <w:rsid w:val="00E60702"/>
    <w:rPr>
      <w:i/>
      <w:noProof w:val="0"/>
      <w:sz w:val="24"/>
      <w:lang w:val="en-US" w:eastAsia="en-US" w:bidi="ar-SA"/>
    </w:rPr>
  </w:style>
  <w:style w:type="paragraph" w:customStyle="1" w:styleId="RFPNoteEmphasis">
    <w:name w:val="RFP Note Emphasis"/>
    <w:basedOn w:val="RFPBodyText"/>
    <w:next w:val="RFPBodyText"/>
    <w:rsid w:val="00E60702"/>
    <w:rPr>
      <w:b/>
      <w:i/>
    </w:rPr>
  </w:style>
  <w:style w:type="paragraph" w:styleId="Footer">
    <w:name w:val="footer"/>
    <w:basedOn w:val="Normal"/>
    <w:link w:val="FooterChar"/>
    <w:uiPriority w:val="99"/>
    <w:qFormat/>
    <w:rsid w:val="00E60702"/>
    <w:pPr>
      <w:tabs>
        <w:tab w:val="center" w:pos="4320"/>
        <w:tab w:val="right" w:pos="8640"/>
      </w:tabs>
    </w:pPr>
  </w:style>
  <w:style w:type="paragraph" w:styleId="TOC2">
    <w:name w:val="toc 2"/>
    <w:basedOn w:val="Normal"/>
    <w:next w:val="Normal"/>
    <w:autoRedefine/>
    <w:uiPriority w:val="39"/>
    <w:qFormat/>
    <w:rsid w:val="0013781F"/>
    <w:pPr>
      <w:tabs>
        <w:tab w:val="left" w:pos="960"/>
        <w:tab w:val="right" w:leader="dot" w:pos="9350"/>
      </w:tabs>
      <w:ind w:left="240"/>
    </w:pPr>
    <w:rPr>
      <w:rFonts w:ascii="Times New Roman" w:hAnsi="Times New Roman"/>
      <w:i/>
      <w:noProof/>
      <w:u w:val="single"/>
    </w:rPr>
  </w:style>
  <w:style w:type="paragraph" w:customStyle="1" w:styleId="RFPPageNumber">
    <w:name w:val="RFP Page Number"/>
    <w:basedOn w:val="Normal"/>
    <w:rsid w:val="00E60702"/>
    <w:pPr>
      <w:spacing w:line="240" w:lineRule="exact"/>
      <w:jc w:val="center"/>
    </w:pPr>
    <w:rPr>
      <w:rFonts w:ascii="Times New Roman" w:hAnsi="Times New Roman"/>
      <w:sz w:val="22"/>
    </w:rPr>
  </w:style>
  <w:style w:type="paragraph" w:customStyle="1" w:styleId="RFPRequiredText">
    <w:name w:val="RFP Required Text"/>
    <w:basedOn w:val="Normal"/>
    <w:next w:val="RFPBodyText"/>
    <w:rsid w:val="00E60702"/>
    <w:pPr>
      <w:spacing w:before="120" w:after="120"/>
    </w:pPr>
    <w:rPr>
      <w:rFonts w:ascii="Times New Roman" w:hAnsi="Times New Roman"/>
      <w:color w:val="000080"/>
    </w:rPr>
  </w:style>
  <w:style w:type="character" w:customStyle="1" w:styleId="RFPRequiredTextChar">
    <w:name w:val="RFP Required Text Char"/>
    <w:basedOn w:val="DefaultParagraphFont"/>
    <w:rsid w:val="00E60702"/>
    <w:rPr>
      <w:noProof w:val="0"/>
      <w:color w:val="000080"/>
      <w:sz w:val="24"/>
      <w:lang w:val="en-US" w:eastAsia="en-US" w:bidi="ar-SA"/>
    </w:rPr>
  </w:style>
  <w:style w:type="character" w:styleId="FollowedHyperlink">
    <w:name w:val="FollowedHyperlink"/>
    <w:basedOn w:val="DefaultParagraphFont"/>
    <w:rsid w:val="00E60702"/>
    <w:rPr>
      <w:color w:val="800080"/>
      <w:u w:val="single"/>
    </w:rPr>
  </w:style>
  <w:style w:type="paragraph" w:customStyle="1" w:styleId="PMOAPPHeading1">
    <w:name w:val="PMO APP Heading 1"/>
    <w:basedOn w:val="Normal"/>
    <w:rsid w:val="00E60702"/>
  </w:style>
  <w:style w:type="paragraph" w:customStyle="1" w:styleId="PMOAPPHeading2">
    <w:name w:val="PMO APP Heading 2"/>
    <w:basedOn w:val="Normal"/>
    <w:rsid w:val="00E60702"/>
  </w:style>
  <w:style w:type="paragraph" w:customStyle="1" w:styleId="PMOAPPHeading3">
    <w:name w:val="PMO APP Heading 3"/>
    <w:basedOn w:val="Normal"/>
    <w:rsid w:val="00E60702"/>
  </w:style>
  <w:style w:type="paragraph" w:customStyle="1" w:styleId="RFPTableHeadingCenter">
    <w:name w:val="RFP Table Heading Center"/>
    <w:basedOn w:val="RFPBodyText"/>
    <w:rsid w:val="00E60702"/>
    <w:pPr>
      <w:jc w:val="center"/>
    </w:pPr>
    <w:rPr>
      <w:b/>
      <w:smallCaps/>
      <w:sz w:val="22"/>
    </w:rPr>
  </w:style>
  <w:style w:type="paragraph" w:customStyle="1" w:styleId="RFPTableHeadingLeft">
    <w:name w:val="RFP Table Heading Left"/>
    <w:basedOn w:val="RFPTableHeadingCenter"/>
    <w:rsid w:val="00E60702"/>
    <w:pPr>
      <w:jc w:val="left"/>
    </w:pPr>
  </w:style>
  <w:style w:type="paragraph" w:customStyle="1" w:styleId="RFPTableHeadingRight">
    <w:name w:val="RFP Table Heading Right"/>
    <w:basedOn w:val="RFPTableHeadingLeft"/>
    <w:rsid w:val="00E60702"/>
    <w:pPr>
      <w:jc w:val="right"/>
    </w:pPr>
  </w:style>
  <w:style w:type="paragraph" w:styleId="Caption">
    <w:name w:val="caption"/>
    <w:basedOn w:val="Normal"/>
    <w:next w:val="Normal"/>
    <w:qFormat/>
    <w:rsid w:val="00E60702"/>
    <w:rPr>
      <w:b/>
      <w:bCs/>
      <w:sz w:val="20"/>
    </w:rPr>
  </w:style>
  <w:style w:type="character" w:styleId="CommentReference">
    <w:name w:val="annotation reference"/>
    <w:basedOn w:val="DefaultParagraphFont"/>
    <w:uiPriority w:val="99"/>
    <w:semiHidden/>
    <w:rsid w:val="00E60702"/>
    <w:rPr>
      <w:sz w:val="16"/>
      <w:szCs w:val="16"/>
    </w:rPr>
  </w:style>
  <w:style w:type="paragraph" w:styleId="CommentText">
    <w:name w:val="annotation text"/>
    <w:basedOn w:val="Normal"/>
    <w:link w:val="CommentTextChar"/>
    <w:uiPriority w:val="99"/>
    <w:rsid w:val="00E60702"/>
    <w:rPr>
      <w:sz w:val="20"/>
    </w:rPr>
  </w:style>
  <w:style w:type="paragraph" w:styleId="CommentSubject">
    <w:name w:val="annotation subject"/>
    <w:basedOn w:val="CommentText"/>
    <w:next w:val="CommentText"/>
    <w:link w:val="CommentSubjectChar"/>
    <w:uiPriority w:val="99"/>
    <w:rsid w:val="00E60702"/>
    <w:rPr>
      <w:b/>
      <w:bCs/>
    </w:rPr>
  </w:style>
  <w:style w:type="character" w:styleId="EndnoteReference">
    <w:name w:val="endnote reference"/>
    <w:basedOn w:val="DefaultParagraphFont"/>
    <w:semiHidden/>
    <w:rsid w:val="00E60702"/>
    <w:rPr>
      <w:vertAlign w:val="superscript"/>
    </w:rPr>
  </w:style>
  <w:style w:type="paragraph" w:styleId="EndnoteText">
    <w:name w:val="endnote text"/>
    <w:basedOn w:val="Normal"/>
    <w:semiHidden/>
    <w:rsid w:val="00E60702"/>
    <w:rPr>
      <w:sz w:val="20"/>
    </w:rPr>
  </w:style>
  <w:style w:type="character" w:styleId="FootnoteReference">
    <w:name w:val="footnote reference"/>
    <w:basedOn w:val="DefaultParagraphFont"/>
    <w:qFormat/>
    <w:rsid w:val="00E60702"/>
    <w:rPr>
      <w:vertAlign w:val="superscript"/>
    </w:rPr>
  </w:style>
  <w:style w:type="paragraph" w:styleId="FootnoteText">
    <w:name w:val="footnote text"/>
    <w:basedOn w:val="Normal"/>
    <w:link w:val="FootnoteTextChar"/>
    <w:qFormat/>
    <w:rsid w:val="00E60702"/>
    <w:rPr>
      <w:sz w:val="20"/>
    </w:rPr>
  </w:style>
  <w:style w:type="paragraph" w:styleId="Index1">
    <w:name w:val="index 1"/>
    <w:basedOn w:val="Normal"/>
    <w:next w:val="Normal"/>
    <w:autoRedefine/>
    <w:semiHidden/>
    <w:rsid w:val="00E60702"/>
    <w:pPr>
      <w:ind w:left="240" w:hanging="240"/>
    </w:pPr>
  </w:style>
  <w:style w:type="paragraph" w:styleId="Index2">
    <w:name w:val="index 2"/>
    <w:basedOn w:val="Normal"/>
    <w:next w:val="Normal"/>
    <w:autoRedefine/>
    <w:semiHidden/>
    <w:rsid w:val="00E60702"/>
    <w:pPr>
      <w:ind w:left="480" w:hanging="240"/>
    </w:pPr>
  </w:style>
  <w:style w:type="paragraph" w:styleId="Index3">
    <w:name w:val="index 3"/>
    <w:basedOn w:val="Normal"/>
    <w:next w:val="Normal"/>
    <w:autoRedefine/>
    <w:semiHidden/>
    <w:rsid w:val="00E60702"/>
    <w:pPr>
      <w:ind w:left="720" w:hanging="240"/>
    </w:pPr>
  </w:style>
  <w:style w:type="paragraph" w:styleId="Index4">
    <w:name w:val="index 4"/>
    <w:basedOn w:val="Normal"/>
    <w:next w:val="Normal"/>
    <w:autoRedefine/>
    <w:semiHidden/>
    <w:rsid w:val="00E60702"/>
    <w:pPr>
      <w:ind w:left="960" w:hanging="240"/>
    </w:pPr>
  </w:style>
  <w:style w:type="paragraph" w:styleId="Index5">
    <w:name w:val="index 5"/>
    <w:basedOn w:val="Normal"/>
    <w:next w:val="Normal"/>
    <w:autoRedefine/>
    <w:semiHidden/>
    <w:rsid w:val="00E60702"/>
    <w:pPr>
      <w:ind w:left="1200" w:hanging="240"/>
    </w:pPr>
  </w:style>
  <w:style w:type="paragraph" w:styleId="Index6">
    <w:name w:val="index 6"/>
    <w:basedOn w:val="Normal"/>
    <w:next w:val="Normal"/>
    <w:autoRedefine/>
    <w:semiHidden/>
    <w:rsid w:val="00E60702"/>
    <w:pPr>
      <w:ind w:left="1440" w:hanging="240"/>
    </w:pPr>
  </w:style>
  <w:style w:type="paragraph" w:styleId="Index7">
    <w:name w:val="index 7"/>
    <w:basedOn w:val="Normal"/>
    <w:next w:val="Normal"/>
    <w:autoRedefine/>
    <w:semiHidden/>
    <w:rsid w:val="00E60702"/>
    <w:pPr>
      <w:ind w:left="1680" w:hanging="240"/>
    </w:pPr>
  </w:style>
  <w:style w:type="paragraph" w:styleId="Index8">
    <w:name w:val="index 8"/>
    <w:basedOn w:val="Normal"/>
    <w:next w:val="Normal"/>
    <w:autoRedefine/>
    <w:semiHidden/>
    <w:rsid w:val="00E60702"/>
    <w:pPr>
      <w:ind w:left="1920" w:hanging="240"/>
    </w:pPr>
  </w:style>
  <w:style w:type="paragraph" w:styleId="Index9">
    <w:name w:val="index 9"/>
    <w:basedOn w:val="Normal"/>
    <w:next w:val="Normal"/>
    <w:autoRedefine/>
    <w:semiHidden/>
    <w:rsid w:val="00E60702"/>
    <w:pPr>
      <w:ind w:left="2160" w:hanging="240"/>
    </w:pPr>
  </w:style>
  <w:style w:type="paragraph" w:styleId="IndexHeading">
    <w:name w:val="index heading"/>
    <w:basedOn w:val="Normal"/>
    <w:next w:val="Index1"/>
    <w:semiHidden/>
    <w:rsid w:val="00E60702"/>
    <w:rPr>
      <w:rFonts w:ascii="Arial" w:hAnsi="Arial" w:cs="Arial"/>
      <w:b/>
      <w:bCs/>
    </w:rPr>
  </w:style>
  <w:style w:type="paragraph" w:styleId="MacroText">
    <w:name w:val="macro"/>
    <w:semiHidden/>
    <w:rsid w:val="00E60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E60702"/>
    <w:pPr>
      <w:ind w:left="240" w:hanging="240"/>
    </w:pPr>
  </w:style>
  <w:style w:type="paragraph" w:styleId="TableofFigures">
    <w:name w:val="table of figures"/>
    <w:basedOn w:val="Normal"/>
    <w:next w:val="Normal"/>
    <w:uiPriority w:val="99"/>
    <w:rsid w:val="00E60702"/>
    <w:rPr>
      <w:rFonts w:ascii="Times New Roman" w:hAnsi="Times New Roman"/>
    </w:rPr>
  </w:style>
  <w:style w:type="paragraph" w:styleId="TOAHeading">
    <w:name w:val="toa heading"/>
    <w:basedOn w:val="Normal"/>
    <w:next w:val="Normal"/>
    <w:semiHidden/>
    <w:rsid w:val="00E60702"/>
    <w:pPr>
      <w:spacing w:before="120"/>
    </w:pPr>
    <w:rPr>
      <w:rFonts w:ascii="Arial" w:hAnsi="Arial" w:cs="Arial"/>
      <w:b/>
      <w:bCs/>
      <w:szCs w:val="24"/>
    </w:rPr>
  </w:style>
  <w:style w:type="paragraph" w:styleId="TOC3">
    <w:name w:val="toc 3"/>
    <w:basedOn w:val="Normal"/>
    <w:next w:val="Normal"/>
    <w:autoRedefine/>
    <w:uiPriority w:val="39"/>
    <w:qFormat/>
    <w:rsid w:val="00E60702"/>
    <w:pPr>
      <w:ind w:left="480"/>
    </w:pPr>
  </w:style>
  <w:style w:type="paragraph" w:styleId="TOC4">
    <w:name w:val="toc 4"/>
    <w:basedOn w:val="Normal"/>
    <w:next w:val="Normal"/>
    <w:autoRedefine/>
    <w:qFormat/>
    <w:rsid w:val="00E60702"/>
    <w:pPr>
      <w:ind w:left="720"/>
    </w:pPr>
  </w:style>
  <w:style w:type="paragraph" w:styleId="TOC5">
    <w:name w:val="toc 5"/>
    <w:basedOn w:val="Normal"/>
    <w:next w:val="Normal"/>
    <w:autoRedefine/>
    <w:qFormat/>
    <w:rsid w:val="00E60702"/>
    <w:pPr>
      <w:ind w:left="960"/>
    </w:pPr>
  </w:style>
  <w:style w:type="paragraph" w:styleId="TOC6">
    <w:name w:val="toc 6"/>
    <w:basedOn w:val="Normal"/>
    <w:next w:val="Normal"/>
    <w:autoRedefine/>
    <w:uiPriority w:val="39"/>
    <w:rsid w:val="00E60702"/>
    <w:pPr>
      <w:ind w:left="1200"/>
    </w:pPr>
  </w:style>
  <w:style w:type="paragraph" w:styleId="TOC7">
    <w:name w:val="toc 7"/>
    <w:basedOn w:val="Normal"/>
    <w:next w:val="Normal"/>
    <w:autoRedefine/>
    <w:uiPriority w:val="39"/>
    <w:rsid w:val="00E60702"/>
    <w:pPr>
      <w:ind w:left="1440"/>
    </w:pPr>
  </w:style>
  <w:style w:type="paragraph" w:styleId="TOC8">
    <w:name w:val="toc 8"/>
    <w:basedOn w:val="Normal"/>
    <w:next w:val="Normal"/>
    <w:autoRedefine/>
    <w:semiHidden/>
    <w:rsid w:val="00E60702"/>
    <w:pPr>
      <w:ind w:left="1680"/>
    </w:pPr>
  </w:style>
  <w:style w:type="paragraph" w:styleId="TOC9">
    <w:name w:val="toc 9"/>
    <w:basedOn w:val="Normal"/>
    <w:next w:val="Normal"/>
    <w:autoRedefine/>
    <w:semiHidden/>
    <w:rsid w:val="00E60702"/>
    <w:pPr>
      <w:ind w:left="1920"/>
    </w:pPr>
  </w:style>
  <w:style w:type="paragraph" w:customStyle="1" w:styleId="RFPCaptionTable">
    <w:name w:val="RFP Caption Table"/>
    <w:basedOn w:val="Caption"/>
    <w:rsid w:val="00E60702"/>
    <w:pPr>
      <w:spacing w:before="120" w:after="240"/>
    </w:pPr>
    <w:rPr>
      <w:rFonts w:ascii="Times New Roman" w:hAnsi="Times New Roman"/>
      <w:sz w:val="22"/>
    </w:rPr>
  </w:style>
  <w:style w:type="paragraph" w:customStyle="1" w:styleId="RFPTableTextRight">
    <w:name w:val="RFP Table Text Right"/>
    <w:basedOn w:val="RFPBodyText"/>
    <w:rsid w:val="00E60702"/>
    <w:pPr>
      <w:spacing w:after="60"/>
    </w:pPr>
    <w:rPr>
      <w:sz w:val="22"/>
    </w:rPr>
  </w:style>
  <w:style w:type="character" w:customStyle="1" w:styleId="RFPTableTextRightChar">
    <w:name w:val="RFP Table Text Right Char"/>
    <w:basedOn w:val="RFPBodyTextChar"/>
    <w:rsid w:val="00E60702"/>
    <w:rPr>
      <w:rFonts w:ascii="CG Times" w:hAnsi="CG Times"/>
      <w:noProof w:val="0"/>
      <w:sz w:val="22"/>
      <w:lang w:val="en-US" w:eastAsia="en-US" w:bidi="ar-SA"/>
    </w:rPr>
  </w:style>
  <w:style w:type="paragraph" w:customStyle="1" w:styleId="RFPTableTextItalic">
    <w:name w:val="RFP Table Text Italic"/>
    <w:basedOn w:val="RFPBodyText"/>
    <w:rsid w:val="00E60702"/>
    <w:rPr>
      <w:i/>
      <w:sz w:val="22"/>
    </w:rPr>
  </w:style>
  <w:style w:type="character" w:customStyle="1" w:styleId="RFPTableTextItalicChar">
    <w:name w:val="RFP Table Text Italic Char"/>
    <w:basedOn w:val="RFPBodyTextChar"/>
    <w:rsid w:val="00E60702"/>
    <w:rPr>
      <w:rFonts w:ascii="CG Times" w:hAnsi="CG Times"/>
      <w:i/>
      <w:noProof w:val="0"/>
      <w:sz w:val="22"/>
      <w:lang w:val="en-US" w:eastAsia="en-US" w:bidi="ar-SA"/>
    </w:rPr>
  </w:style>
  <w:style w:type="paragraph" w:customStyle="1" w:styleId="RFPAddressText">
    <w:name w:val="RFP Address Text"/>
    <w:basedOn w:val="RFPBodyText"/>
    <w:rsid w:val="00E60702"/>
    <w:pPr>
      <w:spacing w:before="60" w:after="0"/>
      <w:ind w:left="720"/>
    </w:pPr>
  </w:style>
  <w:style w:type="paragraph" w:customStyle="1" w:styleId="RFPBodyTextHangingIndent">
    <w:name w:val="RFP Body Text Hanging Indent"/>
    <w:basedOn w:val="RFPBodyText"/>
    <w:next w:val="RFPBodyText"/>
    <w:rsid w:val="00E60702"/>
    <w:pPr>
      <w:tabs>
        <w:tab w:val="left" w:pos="840"/>
      </w:tabs>
      <w:ind w:left="840" w:hanging="840"/>
    </w:pPr>
  </w:style>
  <w:style w:type="paragraph" w:customStyle="1" w:styleId="RFPAttachmentTitle">
    <w:name w:val="RFP Attachment Title"/>
    <w:basedOn w:val="Heading4"/>
    <w:next w:val="RFPBodyText"/>
    <w:rsid w:val="00E60702"/>
    <w:pPr>
      <w:pageBreakBefore/>
      <w:numPr>
        <w:numId w:val="5"/>
      </w:numPr>
      <w:spacing w:before="120" w:after="120"/>
    </w:pPr>
  </w:style>
  <w:style w:type="paragraph" w:customStyle="1" w:styleId="RFPAttachmentTitle1">
    <w:name w:val="RFP Attachment Title 1"/>
    <w:basedOn w:val="RFPTitle1"/>
    <w:next w:val="RFPBodyText"/>
    <w:rsid w:val="00E60702"/>
    <w:rPr>
      <w:sz w:val="28"/>
    </w:rPr>
  </w:style>
  <w:style w:type="paragraph" w:styleId="ListBullet">
    <w:name w:val="List Bullet"/>
    <w:basedOn w:val="Normal"/>
    <w:qFormat/>
    <w:rsid w:val="00E60702"/>
    <w:pPr>
      <w:numPr>
        <w:numId w:val="2"/>
      </w:numPr>
    </w:pPr>
  </w:style>
  <w:style w:type="paragraph" w:customStyle="1" w:styleId="RFPBullet1">
    <w:name w:val="RFP Bullet 1"/>
    <w:basedOn w:val="ListBullet"/>
    <w:rsid w:val="00E60702"/>
    <w:pPr>
      <w:spacing w:before="60" w:after="60"/>
    </w:pPr>
    <w:rPr>
      <w:rFonts w:ascii="Times New Roman" w:hAnsi="Times New Roman"/>
    </w:rPr>
  </w:style>
  <w:style w:type="paragraph" w:styleId="ListNumber">
    <w:name w:val="List Number"/>
    <w:basedOn w:val="Normal"/>
    <w:rsid w:val="00E60702"/>
  </w:style>
  <w:style w:type="character" w:customStyle="1" w:styleId="ListNumberChar">
    <w:name w:val="List Number Char"/>
    <w:basedOn w:val="DefaultParagraphFont"/>
    <w:rsid w:val="00E60702"/>
    <w:rPr>
      <w:rFonts w:ascii="CG Times" w:hAnsi="CG Times"/>
      <w:noProof w:val="0"/>
      <w:sz w:val="24"/>
      <w:lang w:val="en-US" w:eastAsia="en-US" w:bidi="ar-SA"/>
    </w:rPr>
  </w:style>
  <w:style w:type="paragraph" w:customStyle="1" w:styleId="RFPList1">
    <w:name w:val="RFP List 1"/>
    <w:basedOn w:val="ListNumber"/>
    <w:rsid w:val="00E60702"/>
    <w:pPr>
      <w:numPr>
        <w:numId w:val="1"/>
      </w:numPr>
      <w:spacing w:before="60" w:after="60"/>
    </w:pPr>
    <w:rPr>
      <w:rFonts w:ascii="Times New Roman" w:hAnsi="Times New Roman"/>
    </w:rPr>
  </w:style>
  <w:style w:type="paragraph" w:customStyle="1" w:styleId="Style1">
    <w:name w:val="Style1"/>
    <w:basedOn w:val="Heading5"/>
    <w:rsid w:val="00E60702"/>
    <w:pPr>
      <w:numPr>
        <w:ilvl w:val="4"/>
        <w:numId w:val="4"/>
      </w:numPr>
    </w:pPr>
    <w:rPr>
      <w:sz w:val="28"/>
    </w:rPr>
  </w:style>
  <w:style w:type="paragraph" w:customStyle="1" w:styleId="RFPAttachmentHeading1">
    <w:name w:val="RFP Attachment Heading 1"/>
    <w:basedOn w:val="Heading5Numbered"/>
    <w:next w:val="RFPBodyText"/>
    <w:rsid w:val="00E60702"/>
    <w:pPr>
      <w:numPr>
        <w:numId w:val="8"/>
      </w:numPr>
    </w:pPr>
    <w:rPr>
      <w:sz w:val="28"/>
    </w:rPr>
  </w:style>
  <w:style w:type="paragraph" w:customStyle="1" w:styleId="RFPAttachmentTitle2">
    <w:name w:val="RFP Attachment Title 2"/>
    <w:basedOn w:val="RFPAttachmentTitle1"/>
    <w:rsid w:val="00E60702"/>
    <w:pPr>
      <w:jc w:val="left"/>
    </w:pPr>
    <w:rPr>
      <w:sz w:val="24"/>
    </w:rPr>
  </w:style>
  <w:style w:type="paragraph" w:customStyle="1" w:styleId="Heading5Numbered">
    <w:name w:val="Heading 5 Numbered"/>
    <w:basedOn w:val="Heading5"/>
    <w:rsid w:val="00E60702"/>
    <w:pPr>
      <w:numPr>
        <w:ilvl w:val="4"/>
        <w:numId w:val="7"/>
      </w:numPr>
    </w:pPr>
  </w:style>
  <w:style w:type="paragraph" w:customStyle="1" w:styleId="RFPAttachmentHeading2">
    <w:name w:val="RFP Attachment Heading 2"/>
    <w:basedOn w:val="Heading6Numbered"/>
    <w:next w:val="RFPBodyText"/>
    <w:rsid w:val="00E60702"/>
    <w:pPr>
      <w:numPr>
        <w:ilvl w:val="5"/>
        <w:numId w:val="8"/>
      </w:numPr>
      <w:tabs>
        <w:tab w:val="clear" w:pos="1488"/>
      </w:tabs>
      <w:ind w:left="936"/>
    </w:pPr>
    <w:rPr>
      <w:snapToGrid/>
      <w:sz w:val="24"/>
    </w:rPr>
  </w:style>
  <w:style w:type="character" w:customStyle="1" w:styleId="Heading6Char">
    <w:name w:val="Heading 6 Char"/>
    <w:basedOn w:val="DefaultParagraphFont"/>
    <w:rsid w:val="00E60702"/>
    <w:rPr>
      <w:b/>
      <w:bCs/>
      <w:noProof w:val="0"/>
      <w:snapToGrid w:val="0"/>
      <w:sz w:val="22"/>
      <w:szCs w:val="22"/>
      <w:lang w:val="en-US" w:eastAsia="en-US" w:bidi="ar-SA"/>
    </w:rPr>
  </w:style>
  <w:style w:type="paragraph" w:customStyle="1" w:styleId="Heading6Numbered">
    <w:name w:val="Heading 6 Numbered"/>
    <w:basedOn w:val="Heading6"/>
    <w:rsid w:val="00E60702"/>
  </w:style>
  <w:style w:type="paragraph" w:customStyle="1" w:styleId="Heading7Numbered">
    <w:name w:val="Heading 7 Numbered"/>
    <w:basedOn w:val="Heading7"/>
    <w:rsid w:val="00E60702"/>
  </w:style>
  <w:style w:type="paragraph" w:customStyle="1" w:styleId="RFPAttachmentHeading3">
    <w:name w:val="RFP Attachment Heading 3"/>
    <w:basedOn w:val="Heading7Numbered"/>
    <w:next w:val="RFPBodyText"/>
    <w:rsid w:val="00E60702"/>
    <w:pPr>
      <w:numPr>
        <w:ilvl w:val="6"/>
        <w:numId w:val="8"/>
      </w:numPr>
      <w:tabs>
        <w:tab w:val="clear" w:pos="1440"/>
      </w:tabs>
    </w:pPr>
    <w:rPr>
      <w:b/>
    </w:rPr>
  </w:style>
  <w:style w:type="character" w:customStyle="1" w:styleId="Heading5Char1">
    <w:name w:val="Heading 5 Char1"/>
    <w:basedOn w:val="DefaultParagraphFont"/>
    <w:rsid w:val="00E60702"/>
    <w:rPr>
      <w:b/>
      <w:bCs/>
      <w:i/>
      <w:iCs/>
      <w:noProof w:val="0"/>
      <w:snapToGrid w:val="0"/>
      <w:sz w:val="26"/>
      <w:szCs w:val="26"/>
      <w:lang w:val="en-US" w:eastAsia="en-US" w:bidi="ar-SA"/>
    </w:rPr>
  </w:style>
  <w:style w:type="character" w:customStyle="1" w:styleId="Heading5NumberedChar">
    <w:name w:val="Heading 5 Numbered Char"/>
    <w:basedOn w:val="Heading5Char1"/>
    <w:rsid w:val="00E60702"/>
    <w:rPr>
      <w:b/>
      <w:bCs/>
      <w:i/>
      <w:iCs/>
      <w:noProof w:val="0"/>
      <w:snapToGrid w:val="0"/>
      <w:sz w:val="26"/>
      <w:szCs w:val="26"/>
      <w:lang w:val="en-US" w:eastAsia="en-US" w:bidi="ar-SA"/>
    </w:rPr>
  </w:style>
  <w:style w:type="character" w:customStyle="1" w:styleId="RFPAttachmentHeading1CharChar">
    <w:name w:val="RFP Attachment Heading 1 Char Char"/>
    <w:basedOn w:val="Heading5NumberedChar"/>
    <w:rsid w:val="00E60702"/>
    <w:rPr>
      <w:b/>
      <w:bCs/>
      <w:i/>
      <w:iCs/>
      <w:noProof w:val="0"/>
      <w:snapToGrid w:val="0"/>
      <w:sz w:val="28"/>
      <w:szCs w:val="26"/>
      <w:lang w:val="en-US" w:eastAsia="en-US" w:bidi="ar-SA"/>
    </w:rPr>
  </w:style>
  <w:style w:type="paragraph" w:customStyle="1" w:styleId="RFPSignature1">
    <w:name w:val="RFP Signature 1"/>
    <w:basedOn w:val="RFPBodyText"/>
    <w:rsid w:val="00E60702"/>
    <w:pPr>
      <w:spacing w:before="600" w:after="240"/>
    </w:pPr>
  </w:style>
  <w:style w:type="character" w:customStyle="1" w:styleId="RFPSignature1Char">
    <w:name w:val="RFP Signature 1 Char"/>
    <w:basedOn w:val="RFPBodyTextChar"/>
    <w:rsid w:val="00E60702"/>
    <w:rPr>
      <w:rFonts w:ascii="CG Times" w:hAnsi="CG Times"/>
      <w:noProof w:val="0"/>
      <w:sz w:val="24"/>
      <w:lang w:val="en-US" w:eastAsia="en-US" w:bidi="ar-SA"/>
    </w:rPr>
  </w:style>
  <w:style w:type="paragraph" w:customStyle="1" w:styleId="RFPBodyTextCentered">
    <w:name w:val="RFP Body Text Centered"/>
    <w:basedOn w:val="RFPBodyText"/>
    <w:rsid w:val="00E60702"/>
    <w:pPr>
      <w:jc w:val="center"/>
    </w:pPr>
  </w:style>
  <w:style w:type="paragraph" w:customStyle="1" w:styleId="RFPSignature2">
    <w:name w:val="RFP Signature 2"/>
    <w:basedOn w:val="RFPSignature1"/>
    <w:next w:val="RFPSignature1"/>
    <w:rsid w:val="00E60702"/>
    <w:pPr>
      <w:spacing w:before="2400"/>
    </w:pPr>
  </w:style>
  <w:style w:type="paragraph" w:customStyle="1" w:styleId="RFPBodyTextBold">
    <w:name w:val="RFP Body Text Bold"/>
    <w:basedOn w:val="RFPBodyText"/>
    <w:rsid w:val="00E60702"/>
    <w:rPr>
      <w:b/>
      <w:bCs/>
    </w:rPr>
  </w:style>
  <w:style w:type="character" w:customStyle="1" w:styleId="RFPBodyTextBoldChar">
    <w:name w:val="RFP Body Text Bold Char"/>
    <w:basedOn w:val="RFPBodyTextChar"/>
    <w:rsid w:val="00E60702"/>
    <w:rPr>
      <w:rFonts w:ascii="CG Times" w:hAnsi="CG Times"/>
      <w:b/>
      <w:bCs/>
      <w:noProof w:val="0"/>
      <w:sz w:val="24"/>
      <w:lang w:val="en-US" w:eastAsia="en-US" w:bidi="ar-SA"/>
    </w:rPr>
  </w:style>
  <w:style w:type="paragraph" w:customStyle="1" w:styleId="RFPRequiredTextBold">
    <w:name w:val="RFP Required Text Bold"/>
    <w:basedOn w:val="RFPRequiredText"/>
    <w:rsid w:val="00E60702"/>
    <w:rPr>
      <w:b/>
    </w:rPr>
  </w:style>
  <w:style w:type="character" w:customStyle="1" w:styleId="RFPRequiredTextBoldChar">
    <w:name w:val="RFP Required Text Bold Char"/>
    <w:basedOn w:val="RFPRequiredTextChar"/>
    <w:rsid w:val="00E60702"/>
    <w:rPr>
      <w:b/>
      <w:noProof w:val="0"/>
      <w:color w:val="000080"/>
      <w:sz w:val="24"/>
      <w:lang w:val="en-US" w:eastAsia="en-US" w:bidi="ar-SA"/>
    </w:rPr>
  </w:style>
  <w:style w:type="paragraph" w:customStyle="1" w:styleId="RFPBodyTextUnderline">
    <w:name w:val="RFP Body Text Underline"/>
    <w:basedOn w:val="RFPBodyText"/>
    <w:next w:val="RFPBodyText"/>
    <w:rsid w:val="00E60702"/>
    <w:rPr>
      <w:u w:val="single"/>
    </w:rPr>
  </w:style>
  <w:style w:type="character" w:customStyle="1" w:styleId="RFPBodyTextUnderlineCharChar">
    <w:name w:val="RFP Body Text Underline Char Char"/>
    <w:basedOn w:val="RFPBodyTextChar"/>
    <w:rsid w:val="00E60702"/>
    <w:rPr>
      <w:rFonts w:ascii="CG Times" w:hAnsi="CG Times"/>
      <w:noProof w:val="0"/>
      <w:sz w:val="24"/>
      <w:u w:val="single"/>
      <w:lang w:val="en-US" w:eastAsia="en-US" w:bidi="ar-SA"/>
    </w:rPr>
  </w:style>
  <w:style w:type="paragraph" w:styleId="Revision">
    <w:name w:val="Revision"/>
    <w:hidden/>
    <w:uiPriority w:val="99"/>
    <w:semiHidden/>
    <w:rsid w:val="009F156D"/>
    <w:rPr>
      <w:rFonts w:ascii="CG Times" w:hAnsi="CG Times"/>
      <w:sz w:val="24"/>
    </w:rPr>
  </w:style>
  <w:style w:type="paragraph" w:styleId="BodyText2">
    <w:name w:val="Body Text 2"/>
    <w:basedOn w:val="Normal"/>
    <w:link w:val="BodyText2Char"/>
    <w:rsid w:val="005D079D"/>
    <w:pPr>
      <w:spacing w:after="120" w:line="480" w:lineRule="auto"/>
    </w:pPr>
  </w:style>
  <w:style w:type="character" w:customStyle="1" w:styleId="BodyText2Char">
    <w:name w:val="Body Text 2 Char"/>
    <w:basedOn w:val="DefaultParagraphFont"/>
    <w:link w:val="BodyText2"/>
    <w:rsid w:val="005D079D"/>
    <w:rPr>
      <w:rFonts w:ascii="CG Times" w:hAnsi="CG Times"/>
      <w:sz w:val="24"/>
    </w:rPr>
  </w:style>
  <w:style w:type="paragraph" w:styleId="ListParagraph">
    <w:name w:val="List Paragraph"/>
    <w:basedOn w:val="Normal"/>
    <w:link w:val="ListParagraphChar"/>
    <w:uiPriority w:val="34"/>
    <w:qFormat/>
    <w:rsid w:val="00DF4C40"/>
    <w:pPr>
      <w:ind w:left="720"/>
      <w:contextualSpacing/>
    </w:pPr>
  </w:style>
  <w:style w:type="paragraph" w:customStyle="1" w:styleId="Style">
    <w:name w:val="Style"/>
    <w:rsid w:val="0080387E"/>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4A3E68"/>
    <w:rPr>
      <w:rFonts w:ascii="CG Times" w:hAnsi="CG Times"/>
      <w:sz w:val="24"/>
    </w:rPr>
  </w:style>
  <w:style w:type="character" w:styleId="Strong">
    <w:name w:val="Strong"/>
    <w:basedOn w:val="DefaultParagraphFont"/>
    <w:qFormat/>
    <w:rsid w:val="00900259"/>
    <w:rPr>
      <w:b/>
      <w:bCs/>
    </w:rPr>
  </w:style>
  <w:style w:type="table" w:styleId="TableGrid">
    <w:name w:val="Table Grid"/>
    <w:basedOn w:val="TableNormal"/>
    <w:rsid w:val="001D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817C74"/>
    <w:pPr>
      <w:widowControl w:val="0"/>
      <w:tabs>
        <w:tab w:val="num" w:pos="432"/>
      </w:tabs>
      <w:autoSpaceDE w:val="0"/>
      <w:autoSpaceDN w:val="0"/>
      <w:adjustRightInd w:val="0"/>
      <w:ind w:left="1080" w:hanging="360"/>
      <w:outlineLvl w:val="0"/>
    </w:pPr>
    <w:rPr>
      <w:rFonts w:ascii="Times New Roman" w:hAnsi="Times New Roman"/>
      <w:szCs w:val="24"/>
    </w:rPr>
  </w:style>
  <w:style w:type="paragraph" w:customStyle="1" w:styleId="TEXT10">
    <w:name w:val="TEXT10"/>
    <w:basedOn w:val="Normal"/>
    <w:uiPriority w:val="99"/>
    <w:rsid w:val="00926905"/>
    <w:pPr>
      <w:autoSpaceDE w:val="0"/>
      <w:autoSpaceDN w:val="0"/>
    </w:pPr>
    <w:rPr>
      <w:rFonts w:ascii="GAMNBF+ArialMT" w:eastAsiaTheme="minorHAnsi" w:hAnsi="GAMNBF+ArialMT"/>
      <w:szCs w:val="24"/>
    </w:rPr>
  </w:style>
  <w:style w:type="character" w:customStyle="1" w:styleId="CommentTextChar">
    <w:name w:val="Comment Text Char"/>
    <w:basedOn w:val="DefaultParagraphFont"/>
    <w:link w:val="CommentText"/>
    <w:uiPriority w:val="99"/>
    <w:rsid w:val="00F65D7D"/>
    <w:rPr>
      <w:rFonts w:ascii="CG Times" w:hAnsi="CG Times"/>
    </w:rPr>
  </w:style>
  <w:style w:type="character" w:customStyle="1" w:styleId="CommentSubjectChar">
    <w:name w:val="Comment Subject Char"/>
    <w:basedOn w:val="CommentTextChar"/>
    <w:link w:val="CommentSubject"/>
    <w:uiPriority w:val="99"/>
    <w:rsid w:val="0039461C"/>
    <w:rPr>
      <w:rFonts w:ascii="CG Times" w:hAnsi="CG Times"/>
      <w:b/>
      <w:bCs/>
    </w:rPr>
  </w:style>
  <w:style w:type="paragraph" w:customStyle="1" w:styleId="TableParagraph">
    <w:name w:val="Table Paragraph"/>
    <w:basedOn w:val="Normal"/>
    <w:uiPriority w:val="1"/>
    <w:qFormat/>
    <w:rsid w:val="00DE6376"/>
    <w:pPr>
      <w:widowControl w:val="0"/>
      <w:ind w:left="103"/>
    </w:pPr>
    <w:rPr>
      <w:rFonts w:ascii="Calibri" w:eastAsia="Calibri" w:hAnsi="Calibri" w:cs="Calibri"/>
      <w:sz w:val="22"/>
      <w:szCs w:val="22"/>
    </w:rPr>
  </w:style>
  <w:style w:type="paragraph" w:customStyle="1" w:styleId="Default">
    <w:name w:val="Default"/>
    <w:rsid w:val="000A58CF"/>
    <w:pPr>
      <w:autoSpaceDE w:val="0"/>
      <w:autoSpaceDN w:val="0"/>
      <w:adjustRightInd w:val="0"/>
    </w:pPr>
    <w:rPr>
      <w:rFonts w:eastAsiaTheme="minorHAnsi"/>
      <w:color w:val="000000"/>
      <w:sz w:val="24"/>
      <w:szCs w:val="24"/>
    </w:rPr>
  </w:style>
  <w:style w:type="paragraph" w:styleId="BodyTextIndent">
    <w:name w:val="Body Text Indent"/>
    <w:basedOn w:val="Normal"/>
    <w:link w:val="BodyTextIndentChar"/>
    <w:uiPriority w:val="99"/>
    <w:semiHidden/>
    <w:unhideWhenUsed/>
    <w:rsid w:val="000A58C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0A58CF"/>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0B33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1Char">
    <w:name w:val="Heading 1 Char"/>
    <w:basedOn w:val="DefaultParagraphFont"/>
    <w:link w:val="Heading1"/>
    <w:rsid w:val="00A02536"/>
    <w:rPr>
      <w:rFonts w:ascii="Arial" w:hAnsi="Arial" w:cs="Arial"/>
      <w:b/>
      <w:bCs/>
      <w:kern w:val="32"/>
      <w:sz w:val="32"/>
      <w:szCs w:val="32"/>
    </w:rPr>
  </w:style>
  <w:style w:type="character" w:customStyle="1" w:styleId="BalloonTextChar">
    <w:name w:val="Balloon Text Char"/>
    <w:basedOn w:val="DefaultParagraphFont"/>
    <w:link w:val="BalloonText"/>
    <w:uiPriority w:val="99"/>
    <w:rsid w:val="00A02536"/>
    <w:rPr>
      <w:rFonts w:ascii="Tahoma" w:hAnsi="Tahoma" w:cs="Tahoma"/>
      <w:sz w:val="16"/>
      <w:szCs w:val="16"/>
    </w:rPr>
  </w:style>
  <w:style w:type="character" w:customStyle="1" w:styleId="HeaderChar">
    <w:name w:val="Header Char"/>
    <w:basedOn w:val="DefaultParagraphFont"/>
    <w:link w:val="Header"/>
    <w:uiPriority w:val="99"/>
    <w:rsid w:val="00A02536"/>
    <w:rPr>
      <w:rFonts w:ascii="CG Times" w:hAnsi="CG Times"/>
      <w:sz w:val="24"/>
    </w:rPr>
  </w:style>
  <w:style w:type="paragraph" w:styleId="NormalWeb">
    <w:name w:val="Normal (Web)"/>
    <w:basedOn w:val="Normal"/>
    <w:uiPriority w:val="99"/>
    <w:unhideWhenUsed/>
    <w:rsid w:val="00A02536"/>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semiHidden/>
    <w:unhideWhenUsed/>
    <w:rsid w:val="00A0253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02536"/>
    <w:rPr>
      <w:rFonts w:ascii="Calibri" w:eastAsiaTheme="minorHAnsi" w:hAnsi="Calibri" w:cstheme="minorBidi"/>
      <w:sz w:val="22"/>
      <w:szCs w:val="21"/>
    </w:rPr>
  </w:style>
  <w:style w:type="paragraph" w:customStyle="1" w:styleId="Body">
    <w:name w:val="Body"/>
    <w:rsid w:val="00A02536"/>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NoList1">
    <w:name w:val="No List1"/>
    <w:next w:val="NoList"/>
    <w:uiPriority w:val="99"/>
    <w:semiHidden/>
    <w:unhideWhenUsed/>
    <w:rsid w:val="00A02536"/>
  </w:style>
  <w:style w:type="character" w:customStyle="1" w:styleId="Heading2Char">
    <w:name w:val="Heading 2 Char"/>
    <w:basedOn w:val="DefaultParagraphFont"/>
    <w:link w:val="Heading2"/>
    <w:rsid w:val="004E1EFC"/>
    <w:rPr>
      <w:rFonts w:ascii="Arial" w:hAnsi="Arial" w:cs="Arial"/>
      <w:b/>
      <w:bCs/>
      <w:i/>
      <w:iCs/>
      <w:sz w:val="28"/>
      <w:szCs w:val="28"/>
    </w:rPr>
  </w:style>
  <w:style w:type="character" w:customStyle="1" w:styleId="Heading3Char">
    <w:name w:val="Heading 3 Char"/>
    <w:basedOn w:val="DefaultParagraphFont"/>
    <w:link w:val="Heading3"/>
    <w:rsid w:val="004E1EFC"/>
    <w:rPr>
      <w:rFonts w:ascii="Arial" w:hAnsi="Arial" w:cs="Arial"/>
      <w:b/>
      <w:bCs/>
      <w:sz w:val="26"/>
      <w:szCs w:val="26"/>
    </w:rPr>
  </w:style>
  <w:style w:type="character" w:customStyle="1" w:styleId="Heading4Char">
    <w:name w:val="Heading 4 Char"/>
    <w:basedOn w:val="DefaultParagraphFont"/>
    <w:link w:val="Heading4"/>
    <w:rsid w:val="004E1EFC"/>
    <w:rPr>
      <w:b/>
      <w:bCs/>
      <w:snapToGrid w:val="0"/>
      <w:sz w:val="28"/>
      <w:szCs w:val="28"/>
    </w:rPr>
  </w:style>
  <w:style w:type="character" w:customStyle="1" w:styleId="Heading7Char">
    <w:name w:val="Heading 7 Char"/>
    <w:basedOn w:val="DefaultParagraphFont"/>
    <w:link w:val="Heading7"/>
    <w:rsid w:val="004E1EFC"/>
    <w:rPr>
      <w:sz w:val="24"/>
      <w:szCs w:val="24"/>
    </w:rPr>
  </w:style>
  <w:style w:type="character" w:customStyle="1" w:styleId="Heading8Char">
    <w:name w:val="Heading 8 Char"/>
    <w:basedOn w:val="DefaultParagraphFont"/>
    <w:link w:val="Heading8"/>
    <w:rsid w:val="004E1EFC"/>
    <w:rPr>
      <w:i/>
      <w:iCs/>
      <w:sz w:val="24"/>
      <w:szCs w:val="24"/>
    </w:rPr>
  </w:style>
  <w:style w:type="character" w:customStyle="1" w:styleId="Heading9Char">
    <w:name w:val="Heading 9 Char"/>
    <w:basedOn w:val="DefaultParagraphFont"/>
    <w:link w:val="Heading9"/>
    <w:rsid w:val="004E1EFC"/>
    <w:rPr>
      <w:rFonts w:ascii="Arial" w:hAnsi="Arial" w:cs="Arial"/>
      <w:sz w:val="22"/>
      <w:szCs w:val="22"/>
    </w:rPr>
  </w:style>
  <w:style w:type="paragraph" w:customStyle="1" w:styleId="Bullet">
    <w:name w:val="Bullet"/>
    <w:basedOn w:val="BodyText"/>
    <w:semiHidden/>
    <w:qFormat/>
    <w:rsid w:val="004E1EFC"/>
    <w:rPr>
      <w:rFonts w:ascii="Calibri" w:hAnsi="Calibri"/>
      <w:sz w:val="22"/>
    </w:rPr>
  </w:style>
  <w:style w:type="paragraph" w:customStyle="1" w:styleId="Divider">
    <w:name w:val="Divider"/>
    <w:next w:val="BodyText"/>
    <w:qFormat/>
    <w:rsid w:val="004E1EFC"/>
    <w:pPr>
      <w:spacing w:before="8520"/>
      <w:jc w:val="right"/>
    </w:pPr>
    <w:rPr>
      <w:rFonts w:ascii="Calibri Light" w:hAnsi="Calibri Light"/>
      <w:color w:val="1F497D" w:themeColor="text2"/>
      <w:sz w:val="60"/>
      <w:szCs w:val="60"/>
    </w:rPr>
  </w:style>
  <w:style w:type="paragraph" w:customStyle="1" w:styleId="Main-Head">
    <w:name w:val="Main-Head"/>
    <w:basedOn w:val="Normal"/>
    <w:next w:val="BodyText"/>
    <w:link w:val="Main-HeadChar"/>
    <w:semiHidden/>
    <w:qFormat/>
    <w:rsid w:val="004E1EFC"/>
    <w:pPr>
      <w:spacing w:line="240" w:lineRule="exact"/>
    </w:pPr>
    <w:rPr>
      <w:rFonts w:ascii="Shruti" w:hAnsi="Shruti"/>
      <w:b/>
      <w:sz w:val="22"/>
    </w:rPr>
  </w:style>
  <w:style w:type="paragraph" w:customStyle="1" w:styleId="FigureNumberandTitle">
    <w:name w:val="Figure Number and Title"/>
    <w:basedOn w:val="Normal"/>
    <w:next w:val="Figure--Caption"/>
    <w:qFormat/>
    <w:rsid w:val="004E1EFC"/>
    <w:pPr>
      <w:keepLines/>
      <w:spacing w:before="120"/>
      <w:jc w:val="right"/>
    </w:pPr>
    <w:rPr>
      <w:rFonts w:ascii="Calibri Light" w:eastAsiaTheme="minorHAnsi" w:hAnsi="Calibri Light"/>
      <w:b/>
      <w:sz w:val="20"/>
    </w:rPr>
  </w:style>
  <w:style w:type="paragraph" w:customStyle="1" w:styleId="CalloutBoxBody">
    <w:name w:val="Callout Box Body"/>
    <w:basedOn w:val="BodyText"/>
    <w:rsid w:val="004E1EFC"/>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styleId="BlockText">
    <w:name w:val="Block Text"/>
    <w:basedOn w:val="Normal"/>
    <w:rsid w:val="004E1EFC"/>
    <w:pPr>
      <w:spacing w:after="120"/>
      <w:ind w:left="1440" w:right="1440"/>
    </w:pPr>
    <w:rPr>
      <w:rFonts w:ascii="Calibri" w:hAnsi="Calibri"/>
      <w:sz w:val="22"/>
    </w:rPr>
  </w:style>
  <w:style w:type="paragraph" w:customStyle="1" w:styleId="Contents">
    <w:name w:val="Contents"/>
    <w:basedOn w:val="Heading1"/>
    <w:next w:val="BodyText"/>
    <w:qFormat/>
    <w:rsid w:val="004E1EFC"/>
    <w:pPr>
      <w:spacing w:before="0" w:after="200"/>
    </w:pPr>
    <w:rPr>
      <w:rFonts w:ascii="Calibri Light" w:hAnsi="Calibri Light" w:cs="Times New Roman"/>
      <w:b w:val="0"/>
      <w:bCs w:val="0"/>
      <w:color w:val="1F497D" w:themeColor="text2"/>
      <w:spacing w:val="-20"/>
      <w:kern w:val="0"/>
      <w:sz w:val="56"/>
      <w:szCs w:val="56"/>
    </w:rPr>
  </w:style>
  <w:style w:type="character" w:customStyle="1" w:styleId="FootnoteTextChar">
    <w:name w:val="Footnote Text Char"/>
    <w:basedOn w:val="DefaultParagraphFont"/>
    <w:link w:val="FootnoteText"/>
    <w:rsid w:val="004E1EFC"/>
    <w:rPr>
      <w:rFonts w:ascii="CG Times" w:hAnsi="CG Times"/>
    </w:rPr>
  </w:style>
  <w:style w:type="paragraph" w:styleId="NormalIndent">
    <w:name w:val="Normal Indent"/>
    <w:basedOn w:val="Normal"/>
    <w:semiHidden/>
    <w:qFormat/>
    <w:rsid w:val="004E1EFC"/>
    <w:pPr>
      <w:ind w:left="360"/>
    </w:pPr>
    <w:rPr>
      <w:rFonts w:ascii="Calibri" w:hAnsi="Calibri"/>
      <w:sz w:val="22"/>
    </w:rPr>
  </w:style>
  <w:style w:type="paragraph" w:customStyle="1" w:styleId="Number">
    <w:name w:val="Number"/>
    <w:basedOn w:val="BodyText"/>
    <w:semiHidden/>
    <w:qFormat/>
    <w:rsid w:val="004E1EFC"/>
    <w:pPr>
      <w:ind w:left="360" w:hanging="360"/>
    </w:pPr>
    <w:rPr>
      <w:rFonts w:ascii="Calibri" w:hAnsi="Calibri"/>
      <w:sz w:val="22"/>
    </w:rPr>
  </w:style>
  <w:style w:type="paragraph" w:customStyle="1" w:styleId="TableHead">
    <w:name w:val="Table Head"/>
    <w:basedOn w:val="Normal"/>
    <w:next w:val="Normal"/>
    <w:qFormat/>
    <w:rsid w:val="004E1EFC"/>
    <w:pPr>
      <w:keepNext/>
      <w:keepLines/>
      <w:spacing w:before="80" w:after="80"/>
      <w:jc w:val="center"/>
    </w:pPr>
    <w:rPr>
      <w:rFonts w:ascii="Calibri" w:hAnsi="Calibri"/>
      <w:b/>
      <w:sz w:val="18"/>
    </w:rPr>
  </w:style>
  <w:style w:type="paragraph" w:customStyle="1" w:styleId="TableBody">
    <w:name w:val="Table Body"/>
    <w:basedOn w:val="TableHead"/>
    <w:qFormat/>
    <w:rsid w:val="004E1EFC"/>
    <w:pPr>
      <w:keepNext w:val="0"/>
      <w:keepLines w:val="0"/>
      <w:jc w:val="left"/>
    </w:pPr>
    <w:rPr>
      <w:b w:val="0"/>
    </w:rPr>
  </w:style>
  <w:style w:type="paragraph" w:customStyle="1" w:styleId="TableNotes">
    <w:name w:val="Table Notes"/>
    <w:basedOn w:val="Normal"/>
    <w:qFormat/>
    <w:rsid w:val="004E1EFC"/>
    <w:pPr>
      <w:spacing w:before="80" w:after="80"/>
    </w:pPr>
    <w:rPr>
      <w:rFonts w:ascii="Calibri" w:hAnsi="Calibri"/>
      <w:sz w:val="18"/>
      <w:szCs w:val="18"/>
    </w:rPr>
  </w:style>
  <w:style w:type="paragraph" w:customStyle="1" w:styleId="Tick">
    <w:name w:val="Tick"/>
    <w:basedOn w:val="BodyText"/>
    <w:next w:val="BodyText"/>
    <w:semiHidden/>
    <w:qFormat/>
    <w:rsid w:val="004E1EFC"/>
    <w:pPr>
      <w:spacing w:after="0"/>
      <w:ind w:left="720" w:hanging="360"/>
    </w:pPr>
    <w:rPr>
      <w:rFonts w:ascii="Calibri" w:hAnsi="Calibri"/>
      <w:sz w:val="22"/>
    </w:rPr>
  </w:style>
  <w:style w:type="paragraph" w:styleId="Title">
    <w:name w:val="Title"/>
    <w:basedOn w:val="Main-Head"/>
    <w:link w:val="TitleChar"/>
    <w:qFormat/>
    <w:rsid w:val="004E1EFC"/>
    <w:pPr>
      <w:keepNext/>
      <w:spacing w:before="160" w:after="30"/>
    </w:pPr>
    <w:rPr>
      <w:sz w:val="20"/>
    </w:rPr>
  </w:style>
  <w:style w:type="character" w:customStyle="1" w:styleId="TitleChar">
    <w:name w:val="Title Char"/>
    <w:basedOn w:val="DefaultParagraphFont"/>
    <w:link w:val="Title"/>
    <w:rsid w:val="004E1EFC"/>
    <w:rPr>
      <w:rFonts w:ascii="Shruti" w:hAnsi="Shruti"/>
      <w:b/>
    </w:rPr>
  </w:style>
  <w:style w:type="paragraph" w:customStyle="1" w:styleId="Table--Caption">
    <w:name w:val="Table--Caption"/>
    <w:basedOn w:val="TableNumberandTitle"/>
    <w:next w:val="TableHead"/>
    <w:qFormat/>
    <w:rsid w:val="004E1EFC"/>
    <w:pPr>
      <w:spacing w:before="0"/>
    </w:pPr>
    <w:rPr>
      <w:b w:val="0"/>
      <w:i/>
      <w:szCs w:val="18"/>
    </w:rPr>
  </w:style>
  <w:style w:type="paragraph" w:customStyle="1" w:styleId="toc--entries--appendixexhibit">
    <w:name w:val="toc--entries--appendix/exhibit"/>
    <w:basedOn w:val="Normal"/>
    <w:qFormat/>
    <w:rsid w:val="004E1EFC"/>
    <w:pPr>
      <w:tabs>
        <w:tab w:val="left" w:pos="720"/>
        <w:tab w:val="right" w:leader="dot" w:pos="9360"/>
      </w:tabs>
      <w:ind w:left="720" w:hanging="720"/>
    </w:pPr>
    <w:rPr>
      <w:rFonts w:ascii="Calibri" w:hAnsi="Calibri"/>
      <w:sz w:val="22"/>
    </w:rPr>
  </w:style>
  <w:style w:type="paragraph" w:customStyle="1" w:styleId="Flysheet">
    <w:name w:val="Flysheet"/>
    <w:basedOn w:val="Normal"/>
    <w:semiHidden/>
    <w:qFormat/>
    <w:rsid w:val="004E1EFC"/>
    <w:pPr>
      <w:jc w:val="right"/>
    </w:pPr>
    <w:rPr>
      <w:rFonts w:ascii="Calibri" w:hAnsi="Calibri"/>
      <w:b/>
      <w:sz w:val="28"/>
    </w:rPr>
  </w:style>
  <w:style w:type="paragraph" w:customStyle="1" w:styleId="FlysheetCont">
    <w:name w:val="Flysheet Cont"/>
    <w:basedOn w:val="Normal"/>
    <w:semiHidden/>
    <w:qFormat/>
    <w:rsid w:val="004E1EFC"/>
    <w:pPr>
      <w:spacing w:before="9720"/>
      <w:jc w:val="right"/>
    </w:pPr>
    <w:rPr>
      <w:rFonts w:ascii="Calibri" w:hAnsi="Calibri"/>
      <w:b/>
      <w:sz w:val="28"/>
    </w:rPr>
  </w:style>
  <w:style w:type="paragraph" w:customStyle="1" w:styleId="FlysheetTitle">
    <w:name w:val="Flysheet Title"/>
    <w:basedOn w:val="Normal"/>
    <w:semiHidden/>
    <w:qFormat/>
    <w:rsid w:val="004E1EFC"/>
    <w:pPr>
      <w:spacing w:before="9720"/>
      <w:jc w:val="right"/>
    </w:pPr>
    <w:rPr>
      <w:rFonts w:ascii="Calibri" w:hAnsi="Calibri"/>
      <w:b/>
      <w:sz w:val="28"/>
    </w:rPr>
  </w:style>
  <w:style w:type="paragraph" w:customStyle="1" w:styleId="CalloutBoxHeading">
    <w:name w:val="Callout Box Heading"/>
    <w:basedOn w:val="Normal"/>
    <w:rsid w:val="004E1EFC"/>
    <w:pPr>
      <w:suppressAutoHyphens/>
      <w:autoSpaceDE w:val="0"/>
      <w:autoSpaceDN w:val="0"/>
      <w:adjustRightInd w:val="0"/>
      <w:spacing w:before="90" w:line="300" w:lineRule="atLeast"/>
      <w:textAlignment w:val="center"/>
    </w:pPr>
    <w:rPr>
      <w:rFonts w:ascii="Calibri Light" w:eastAsiaTheme="minorHAnsi" w:hAnsi="Calibri Light" w:cs="Guardian Sans Regular"/>
      <w:b/>
      <w:color w:val="FFFFFF"/>
      <w:spacing w:val="-4"/>
      <w:sz w:val="26"/>
      <w:szCs w:val="26"/>
    </w:rPr>
  </w:style>
  <w:style w:type="paragraph" w:customStyle="1" w:styleId="QuoteBody">
    <w:name w:val="Quote Body"/>
    <w:basedOn w:val="Caption"/>
    <w:rsid w:val="004E1EFC"/>
    <w:pPr>
      <w:keepLines/>
      <w:suppressAutoHyphens/>
      <w:autoSpaceDE w:val="0"/>
      <w:autoSpaceDN w:val="0"/>
      <w:adjustRightInd w:val="0"/>
      <w:spacing w:after="80" w:line="300" w:lineRule="atLeast"/>
      <w:textAlignment w:val="center"/>
    </w:pPr>
    <w:rPr>
      <w:rFonts w:ascii="Calibri" w:eastAsiaTheme="minorHAnsi" w:hAnsi="Calibri" w:cs="Guardian Sans Light"/>
      <w:b w:val="0"/>
      <w:bCs w:val="0"/>
      <w:color w:val="4F81BD" w:themeColor="accent1"/>
    </w:rPr>
  </w:style>
  <w:style w:type="paragraph" w:customStyle="1" w:styleId="QuoteAttribute">
    <w:name w:val="Quote Attribute"/>
    <w:basedOn w:val="QuoteBody"/>
    <w:rsid w:val="004E1EFC"/>
    <w:pPr>
      <w:spacing w:line="200" w:lineRule="atLeast"/>
      <w:jc w:val="right"/>
    </w:pPr>
    <w:rPr>
      <w:sz w:val="16"/>
      <w:szCs w:val="16"/>
    </w:rPr>
  </w:style>
  <w:style w:type="paragraph" w:customStyle="1" w:styleId="toc--heads--appendixexhibit">
    <w:name w:val="toc--heads--appendix/exhibit"/>
    <w:basedOn w:val="BodyText"/>
    <w:next w:val="Normal"/>
    <w:qFormat/>
    <w:rsid w:val="004E1EFC"/>
    <w:pPr>
      <w:tabs>
        <w:tab w:val="left" w:pos="720"/>
        <w:tab w:val="right" w:pos="9360"/>
      </w:tabs>
      <w:spacing w:before="240"/>
    </w:pPr>
    <w:rPr>
      <w:rFonts w:ascii="Calibri" w:hAnsi="Calibri"/>
      <w:b/>
      <w:sz w:val="22"/>
    </w:rPr>
  </w:style>
  <w:style w:type="paragraph" w:customStyle="1" w:styleId="AppendixTitle">
    <w:name w:val="Appendix Title"/>
    <w:basedOn w:val="Contents"/>
    <w:next w:val="BodyText"/>
    <w:qFormat/>
    <w:rsid w:val="004E1EFC"/>
  </w:style>
  <w:style w:type="paragraph" w:customStyle="1" w:styleId="Preparedinpartnership">
    <w:name w:val="Prepared in partnership"/>
    <w:basedOn w:val="Normal"/>
    <w:semiHidden/>
    <w:rsid w:val="004E1EFC"/>
    <w:pPr>
      <w:jc w:val="right"/>
    </w:pPr>
    <w:rPr>
      <w:rFonts w:ascii="Calibri" w:hAnsi="Calibri"/>
      <w:sz w:val="22"/>
    </w:rPr>
  </w:style>
  <w:style w:type="paragraph" w:customStyle="1" w:styleId="DocumentType">
    <w:name w:val="Document Type"/>
    <w:basedOn w:val="Normal"/>
    <w:next w:val="Normal"/>
    <w:qFormat/>
    <w:rsid w:val="004E1EFC"/>
    <w:pPr>
      <w:spacing w:after="960"/>
    </w:pPr>
    <w:rPr>
      <w:rFonts w:ascii="Calibri Light" w:hAnsi="Calibri Light"/>
      <w:caps/>
      <w:spacing w:val="60"/>
      <w:sz w:val="28"/>
      <w:szCs w:val="28"/>
    </w:rPr>
  </w:style>
  <w:style w:type="paragraph" w:customStyle="1" w:styleId="DocumentTitle">
    <w:name w:val="Document Title"/>
    <w:basedOn w:val="Normal"/>
    <w:next w:val="Preparedfor"/>
    <w:qFormat/>
    <w:rsid w:val="004E1EFC"/>
    <w:pPr>
      <w:spacing w:before="1920" w:after="2280"/>
    </w:pPr>
    <w:rPr>
      <w:rFonts w:ascii="Calibri Light" w:hAnsi="Calibri Light" w:cs="Raavi"/>
      <w:sz w:val="60"/>
      <w:szCs w:val="60"/>
    </w:rPr>
  </w:style>
  <w:style w:type="paragraph" w:customStyle="1" w:styleId="Preparedfor">
    <w:name w:val="Prepared for"/>
    <w:basedOn w:val="DocumentType"/>
    <w:next w:val="ClientName"/>
    <w:qFormat/>
    <w:rsid w:val="004E1EFC"/>
    <w:pPr>
      <w:spacing w:before="960" w:after="0"/>
    </w:pPr>
    <w:rPr>
      <w:i/>
      <w:caps w:val="0"/>
      <w:spacing w:val="0"/>
      <w:sz w:val="24"/>
    </w:rPr>
  </w:style>
  <w:style w:type="paragraph" w:customStyle="1" w:styleId="ClientName">
    <w:name w:val="Client Name"/>
    <w:basedOn w:val="Normal"/>
    <w:next w:val="Date"/>
    <w:qFormat/>
    <w:rsid w:val="004E1EFC"/>
    <w:pPr>
      <w:spacing w:after="1440"/>
    </w:pPr>
    <w:rPr>
      <w:rFonts w:ascii="Calibri Light" w:hAnsi="Calibri Light"/>
      <w:sz w:val="48"/>
      <w:szCs w:val="48"/>
    </w:rPr>
  </w:style>
  <w:style w:type="paragraph" w:styleId="Date">
    <w:name w:val="Date"/>
    <w:basedOn w:val="Preparedfor"/>
    <w:next w:val="Normal"/>
    <w:link w:val="DateChar"/>
    <w:qFormat/>
    <w:rsid w:val="004E1EFC"/>
    <w:pPr>
      <w:spacing w:before="0" w:after="960"/>
    </w:pPr>
    <w:rPr>
      <w:i w:val="0"/>
      <w:sz w:val="32"/>
      <w:szCs w:val="32"/>
    </w:rPr>
  </w:style>
  <w:style w:type="character" w:customStyle="1" w:styleId="DateChar">
    <w:name w:val="Date Char"/>
    <w:basedOn w:val="DefaultParagraphFont"/>
    <w:link w:val="Date"/>
    <w:rsid w:val="004E1EFC"/>
    <w:rPr>
      <w:rFonts w:ascii="Calibri Light" w:hAnsi="Calibri Light"/>
      <w:sz w:val="32"/>
      <w:szCs w:val="32"/>
    </w:rPr>
  </w:style>
  <w:style w:type="paragraph" w:customStyle="1" w:styleId="CSA">
    <w:name w:val="CSA"/>
    <w:basedOn w:val="BodyText"/>
    <w:next w:val="Heading1"/>
    <w:qFormat/>
    <w:rsid w:val="004E1EFC"/>
    <w:pPr>
      <w:keepNext/>
      <w:spacing w:before="400" w:after="0"/>
    </w:pPr>
    <w:rPr>
      <w:rFonts w:ascii="Calibri Light" w:hAnsi="Calibri Light"/>
      <w:caps/>
      <w:color w:val="1F497D" w:themeColor="text2"/>
      <w:sz w:val="20"/>
    </w:rPr>
  </w:style>
  <w:style w:type="character" w:customStyle="1" w:styleId="Main-HeadChar">
    <w:name w:val="Main-Head Char"/>
    <w:basedOn w:val="DefaultParagraphFont"/>
    <w:link w:val="Main-Head"/>
    <w:semiHidden/>
    <w:rsid w:val="004E1EFC"/>
    <w:rPr>
      <w:rFonts w:ascii="Shruti" w:hAnsi="Shruti"/>
      <w:b/>
      <w:sz w:val="22"/>
    </w:rPr>
  </w:style>
  <w:style w:type="paragraph" w:customStyle="1" w:styleId="FirstMemoLine">
    <w:name w:val="First Memo Line"/>
    <w:basedOn w:val="Main-Head"/>
    <w:rsid w:val="004E1EFC"/>
    <w:pPr>
      <w:pBdr>
        <w:bottom w:val="single" w:sz="6" w:space="1" w:color="auto"/>
      </w:pBdr>
      <w:tabs>
        <w:tab w:val="right" w:pos="9720"/>
      </w:tabs>
      <w:spacing w:line="220" w:lineRule="exact"/>
    </w:pPr>
    <w:rPr>
      <w:rFonts w:cs="Shruti"/>
      <w:spacing w:val="50"/>
      <w:sz w:val="20"/>
    </w:rPr>
  </w:style>
  <w:style w:type="paragraph" w:customStyle="1" w:styleId="Figure--Caption">
    <w:name w:val="Figure--Caption"/>
    <w:basedOn w:val="Normal"/>
    <w:qFormat/>
    <w:rsid w:val="004E1EFC"/>
    <w:pPr>
      <w:keepLines/>
      <w:jc w:val="right"/>
    </w:pPr>
    <w:rPr>
      <w:rFonts w:ascii="Calibri Light" w:eastAsiaTheme="minorHAnsi" w:hAnsi="Calibri Light"/>
      <w:i/>
      <w:sz w:val="20"/>
    </w:rPr>
  </w:style>
  <w:style w:type="paragraph" w:customStyle="1" w:styleId="AcronymsandAbbreviations">
    <w:name w:val="Acronyms and Abbreviations"/>
    <w:basedOn w:val="Contents"/>
    <w:next w:val="BodyText"/>
    <w:qFormat/>
    <w:rsid w:val="004E1EFC"/>
  </w:style>
  <w:style w:type="paragraph" w:customStyle="1" w:styleId="DateSubjProj">
    <w:name w:val="Date/Subj/Proj"/>
    <w:basedOn w:val="BodyText"/>
    <w:rsid w:val="004E1EFC"/>
    <w:rPr>
      <w:rFonts w:ascii="Calibri" w:hAnsi="Calibri"/>
      <w:sz w:val="22"/>
    </w:rPr>
  </w:style>
  <w:style w:type="paragraph" w:customStyle="1" w:styleId="Memo-Multi-Name">
    <w:name w:val="Memo-Multi-Name"/>
    <w:basedOn w:val="BodyText"/>
    <w:semiHidden/>
    <w:rsid w:val="004E1EFC"/>
    <w:pPr>
      <w:spacing w:after="0"/>
      <w:ind w:left="1350"/>
    </w:pPr>
    <w:rPr>
      <w:rFonts w:ascii="Calibri" w:hAnsi="Calibri"/>
      <w:b/>
      <w:sz w:val="22"/>
    </w:rPr>
  </w:style>
  <w:style w:type="paragraph" w:customStyle="1" w:styleId="Multi-NameLines">
    <w:name w:val="Multi-Name Lines"/>
    <w:basedOn w:val="Memo-Multi-Name"/>
    <w:semiHidden/>
    <w:rsid w:val="004E1EFC"/>
    <w:pPr>
      <w:ind w:left="1440"/>
    </w:pPr>
  </w:style>
  <w:style w:type="paragraph" w:customStyle="1" w:styleId="NameDateSubjProj">
    <w:name w:val="Name:Date/Subj/Proj"/>
    <w:basedOn w:val="Memo-Multi-Name"/>
    <w:semiHidden/>
    <w:rsid w:val="004E1EFC"/>
  </w:style>
  <w:style w:type="paragraph" w:customStyle="1" w:styleId="OfficeAddress">
    <w:name w:val="Office Address"/>
    <w:basedOn w:val="BodyText"/>
    <w:qFormat/>
    <w:rsid w:val="004E1EFC"/>
    <w:pPr>
      <w:spacing w:after="0"/>
    </w:pPr>
    <w:rPr>
      <w:rFonts w:ascii="Calibri" w:hAnsi="Calibri"/>
      <w:sz w:val="22"/>
    </w:rPr>
  </w:style>
  <w:style w:type="paragraph" w:customStyle="1" w:styleId="Legal">
    <w:name w:val="Legal"/>
    <w:basedOn w:val="Normal"/>
    <w:qFormat/>
    <w:rsid w:val="004E1EFC"/>
    <w:pPr>
      <w:widowControl w:val="0"/>
      <w:autoSpaceDE w:val="0"/>
      <w:autoSpaceDN w:val="0"/>
      <w:adjustRightInd w:val="0"/>
      <w:textAlignment w:val="center"/>
    </w:pPr>
    <w:rPr>
      <w:rFonts w:ascii="Calibri Light" w:eastAsiaTheme="minorEastAsia" w:hAnsi="Calibri Light" w:cs="PrecisionSans-Light"/>
      <w:sz w:val="16"/>
      <w:szCs w:val="14"/>
    </w:rPr>
  </w:style>
  <w:style w:type="paragraph" w:customStyle="1" w:styleId="TOCSection-Page">
    <w:name w:val="TOC Section-Page"/>
    <w:basedOn w:val="BodyText"/>
    <w:qFormat/>
    <w:rsid w:val="004E1EFC"/>
    <w:pPr>
      <w:tabs>
        <w:tab w:val="right" w:pos="9360"/>
      </w:tabs>
    </w:pPr>
    <w:rPr>
      <w:rFonts w:ascii="Calibri Light" w:hAnsi="Calibri Light"/>
      <w:sz w:val="22"/>
    </w:rPr>
  </w:style>
  <w:style w:type="paragraph" w:customStyle="1" w:styleId="AcronymText">
    <w:name w:val="Acronym Text"/>
    <w:basedOn w:val="BodyText"/>
    <w:qFormat/>
    <w:rsid w:val="004E1EFC"/>
    <w:pPr>
      <w:ind w:left="1800" w:hanging="1800"/>
    </w:pPr>
    <w:rPr>
      <w:rFonts w:ascii="Calibri" w:hAnsi="Calibri"/>
      <w:sz w:val="22"/>
    </w:rPr>
  </w:style>
  <w:style w:type="paragraph" w:customStyle="1" w:styleId="Header--Left">
    <w:name w:val="Header--Left"/>
    <w:basedOn w:val="Header"/>
    <w:qFormat/>
    <w:rsid w:val="004E1EFC"/>
    <w:pPr>
      <w:tabs>
        <w:tab w:val="clear" w:pos="4320"/>
        <w:tab w:val="clear" w:pos="8640"/>
      </w:tabs>
      <w:spacing w:after="120"/>
      <w:contextualSpacing/>
    </w:pPr>
    <w:rPr>
      <w:rFonts w:ascii="Calibri Light" w:hAnsi="Calibri Light"/>
      <w:caps/>
      <w:sz w:val="16"/>
    </w:rPr>
  </w:style>
  <w:style w:type="paragraph" w:customStyle="1" w:styleId="Header--Right">
    <w:name w:val="Header--Right"/>
    <w:basedOn w:val="Header"/>
    <w:qFormat/>
    <w:rsid w:val="004E1EFC"/>
    <w:pPr>
      <w:tabs>
        <w:tab w:val="clear" w:pos="4320"/>
        <w:tab w:val="clear" w:pos="8640"/>
      </w:tabs>
      <w:spacing w:after="120"/>
      <w:contextualSpacing/>
      <w:jc w:val="right"/>
    </w:pPr>
    <w:rPr>
      <w:rFonts w:ascii="Calibri Light" w:hAnsi="Calibri Light"/>
      <w:caps/>
      <w:sz w:val="16"/>
    </w:rPr>
  </w:style>
  <w:style w:type="paragraph" w:customStyle="1" w:styleId="FocusDotBody">
    <w:name w:val="Focus Dot Body"/>
    <w:basedOn w:val="Caption"/>
    <w:rsid w:val="004E1EFC"/>
    <w:pPr>
      <w:keepLines/>
      <w:suppressAutoHyphens/>
      <w:autoSpaceDE w:val="0"/>
      <w:autoSpaceDN w:val="0"/>
      <w:adjustRightInd w:val="0"/>
      <w:spacing w:after="80" w:line="300" w:lineRule="atLeast"/>
      <w:jc w:val="center"/>
      <w:textAlignment w:val="center"/>
    </w:pPr>
    <w:rPr>
      <w:rFonts w:ascii="Calibri Light" w:eastAsiaTheme="minorHAnsi" w:hAnsi="Calibri Light" w:cs="Guardian Sans Regular"/>
      <w:bCs w:val="0"/>
      <w:color w:val="FFFFFF"/>
      <w:sz w:val="24"/>
      <w:szCs w:val="24"/>
    </w:rPr>
  </w:style>
  <w:style w:type="paragraph" w:customStyle="1" w:styleId="Bullet--FirstLevel">
    <w:name w:val="Bullet--First Level"/>
    <w:basedOn w:val="BodyText"/>
    <w:qFormat/>
    <w:rsid w:val="004E1EFC"/>
    <w:pPr>
      <w:numPr>
        <w:numId w:val="22"/>
      </w:numPr>
    </w:pPr>
    <w:rPr>
      <w:rFonts w:ascii="Calibri" w:hAnsi="Calibri"/>
      <w:sz w:val="22"/>
    </w:rPr>
  </w:style>
  <w:style w:type="paragraph" w:customStyle="1" w:styleId="Bullet--ThirdLevel">
    <w:name w:val="Bullet--Third Level"/>
    <w:basedOn w:val="Bullet--FirstLevel"/>
    <w:qFormat/>
    <w:rsid w:val="004E1EFC"/>
    <w:pPr>
      <w:numPr>
        <w:numId w:val="24"/>
      </w:numPr>
    </w:pPr>
    <w:rPr>
      <w:noProof/>
    </w:rPr>
  </w:style>
  <w:style w:type="paragraph" w:customStyle="1" w:styleId="Bullet--SecondLevel">
    <w:name w:val="Bullet--Second Level"/>
    <w:basedOn w:val="Tick"/>
    <w:qFormat/>
    <w:rsid w:val="004E1EFC"/>
    <w:pPr>
      <w:numPr>
        <w:numId w:val="23"/>
      </w:numPr>
      <w:spacing w:after="120"/>
    </w:pPr>
  </w:style>
  <w:style w:type="paragraph" w:customStyle="1" w:styleId="TableNumberandTitle">
    <w:name w:val="Table Number and Title"/>
    <w:basedOn w:val="Normal"/>
    <w:next w:val="Table--Caption"/>
    <w:qFormat/>
    <w:rsid w:val="004E1EFC"/>
    <w:pPr>
      <w:keepNext/>
      <w:keepLines/>
      <w:spacing w:before="120"/>
    </w:pPr>
    <w:rPr>
      <w:rFonts w:ascii="Calibri Light" w:eastAsiaTheme="minorHAnsi" w:hAnsi="Calibri Light"/>
      <w:b/>
      <w:sz w:val="20"/>
    </w:rPr>
  </w:style>
  <w:style w:type="paragraph" w:customStyle="1" w:styleId="TableBullet">
    <w:name w:val="Table Bullet"/>
    <w:basedOn w:val="Normal"/>
    <w:qFormat/>
    <w:rsid w:val="004E1EFC"/>
    <w:pPr>
      <w:numPr>
        <w:numId w:val="26"/>
      </w:numPr>
      <w:suppressAutoHyphens/>
      <w:autoSpaceDE w:val="0"/>
      <w:autoSpaceDN w:val="0"/>
      <w:adjustRightInd w:val="0"/>
      <w:spacing w:before="80" w:after="80"/>
      <w:textAlignment w:val="center"/>
    </w:pPr>
    <w:rPr>
      <w:rFonts w:ascii="Calibri" w:eastAsiaTheme="minorHAnsi" w:hAnsi="Calibri" w:cs="Guardian Sans Regular"/>
      <w:sz w:val="18"/>
      <w:szCs w:val="16"/>
    </w:rPr>
  </w:style>
  <w:style w:type="paragraph" w:customStyle="1" w:styleId="TableHeadLevel2">
    <w:name w:val="Table Head Level 2"/>
    <w:basedOn w:val="TableHead"/>
    <w:qFormat/>
    <w:rsid w:val="004E1EFC"/>
    <w:pPr>
      <w:jc w:val="left"/>
    </w:pPr>
    <w:rPr>
      <w:i/>
    </w:rPr>
  </w:style>
  <w:style w:type="paragraph" w:customStyle="1" w:styleId="CalloutBullet">
    <w:name w:val="Callout Bullet"/>
    <w:basedOn w:val="CalloutBoxBody"/>
    <w:qFormat/>
    <w:rsid w:val="004E1EFC"/>
    <w:pPr>
      <w:numPr>
        <w:numId w:val="25"/>
      </w:numPr>
    </w:pPr>
  </w:style>
  <w:style w:type="paragraph" w:customStyle="1" w:styleId="TableFlysheet">
    <w:name w:val="Table Flysheet"/>
    <w:basedOn w:val="Normal"/>
    <w:semiHidden/>
    <w:qFormat/>
    <w:rsid w:val="004E1EFC"/>
    <w:pPr>
      <w:jc w:val="right"/>
    </w:pPr>
    <w:rPr>
      <w:rFonts w:asciiTheme="minorHAnsi" w:hAnsiTheme="minorHAnsi"/>
      <w:b/>
      <w:sz w:val="28"/>
    </w:rPr>
  </w:style>
  <w:style w:type="paragraph" w:customStyle="1" w:styleId="TableFlysheetCont">
    <w:name w:val="Table Flysheet Cont"/>
    <w:basedOn w:val="Normal"/>
    <w:semiHidden/>
    <w:qFormat/>
    <w:rsid w:val="004E1EFC"/>
    <w:pPr>
      <w:spacing w:before="9720"/>
      <w:jc w:val="right"/>
    </w:pPr>
    <w:rPr>
      <w:rFonts w:asciiTheme="minorHAnsi" w:hAnsiTheme="minorHAnsi"/>
      <w:b/>
      <w:sz w:val="28"/>
    </w:rPr>
  </w:style>
  <w:style w:type="paragraph" w:customStyle="1" w:styleId="TableFlysheetTitle">
    <w:name w:val="Table Flysheet Title"/>
    <w:basedOn w:val="Normal"/>
    <w:semiHidden/>
    <w:qFormat/>
    <w:rsid w:val="004E1EFC"/>
    <w:pPr>
      <w:spacing w:before="9720"/>
      <w:jc w:val="right"/>
    </w:pPr>
    <w:rPr>
      <w:rFonts w:asciiTheme="minorHAnsi" w:hAnsiTheme="minorHAnsi"/>
      <w:b/>
      <w:sz w:val="28"/>
    </w:rPr>
  </w:style>
  <w:style w:type="paragraph" w:customStyle="1" w:styleId="Preparedby">
    <w:name w:val="Prepared by"/>
    <w:basedOn w:val="BodyText"/>
    <w:qFormat/>
    <w:rsid w:val="004E1EFC"/>
    <w:pPr>
      <w:spacing w:before="40" w:after="60"/>
    </w:pPr>
    <w:rPr>
      <w:rFonts w:ascii="Calibri Light" w:hAnsi="Calibri Light" w:cs="Shruti"/>
      <w:b/>
      <w:caps/>
      <w:sz w:val="16"/>
      <w:szCs w:val="16"/>
    </w:rPr>
  </w:style>
  <w:style w:type="paragraph" w:customStyle="1" w:styleId="ESHeading1">
    <w:name w:val="ES Heading 1"/>
    <w:basedOn w:val="Heading1"/>
    <w:next w:val="BodyText"/>
    <w:qFormat/>
    <w:rsid w:val="004E1EFC"/>
    <w:pPr>
      <w:spacing w:before="0" w:after="200"/>
    </w:pPr>
    <w:rPr>
      <w:rFonts w:ascii="Calibri Light" w:hAnsi="Calibri Light" w:cs="Times New Roman"/>
      <w:b w:val="0"/>
      <w:bCs w:val="0"/>
      <w:color w:val="1F497D" w:themeColor="text2"/>
      <w:spacing w:val="-20"/>
      <w:kern w:val="0"/>
      <w:sz w:val="56"/>
      <w:szCs w:val="56"/>
    </w:rPr>
  </w:style>
  <w:style w:type="paragraph" w:customStyle="1" w:styleId="ESHeading2">
    <w:name w:val="ES Heading 2"/>
    <w:basedOn w:val="Heading2"/>
    <w:next w:val="BodyText"/>
    <w:qFormat/>
    <w:rsid w:val="004E1EFC"/>
    <w:pPr>
      <w:keepLines/>
      <w:numPr>
        <w:ilvl w:val="0"/>
        <w:numId w:val="0"/>
      </w:numPr>
      <w:spacing w:before="160" w:after="80"/>
    </w:pPr>
    <w:rPr>
      <w:rFonts w:ascii="Calibri Light" w:hAnsi="Calibri Light" w:cs="Times New Roman"/>
      <w:b w:val="0"/>
      <w:bCs w:val="0"/>
      <w:i w:val="0"/>
      <w:iCs w:val="0"/>
      <w:color w:val="1F497D" w:themeColor="text2"/>
      <w:spacing w:val="-20"/>
      <w:sz w:val="42"/>
      <w:szCs w:val="42"/>
    </w:rPr>
  </w:style>
  <w:style w:type="paragraph" w:customStyle="1" w:styleId="ESHeading3">
    <w:name w:val="ES Heading 3"/>
    <w:basedOn w:val="Heading3"/>
    <w:next w:val="BlockText"/>
    <w:qFormat/>
    <w:rsid w:val="004E1EFC"/>
    <w:pPr>
      <w:keepLines/>
      <w:numPr>
        <w:ilvl w:val="0"/>
        <w:numId w:val="0"/>
      </w:numPr>
      <w:spacing w:before="160" w:after="80"/>
    </w:pPr>
    <w:rPr>
      <w:rFonts w:ascii="Calibri Light" w:hAnsi="Calibri Light" w:cs="Times New Roman"/>
      <w:b w:val="0"/>
      <w:bCs w:val="0"/>
      <w:color w:val="1F497D" w:themeColor="text2"/>
      <w:spacing w:val="-16"/>
      <w:sz w:val="32"/>
      <w:szCs w:val="32"/>
    </w:rPr>
  </w:style>
  <w:style w:type="paragraph" w:customStyle="1" w:styleId="ESHeading4">
    <w:name w:val="ES Heading 4"/>
    <w:basedOn w:val="Heading4"/>
    <w:next w:val="BodyText"/>
    <w:qFormat/>
    <w:rsid w:val="004E1EFC"/>
    <w:pPr>
      <w:keepLines/>
      <w:widowControl/>
      <w:numPr>
        <w:ilvl w:val="0"/>
        <w:numId w:val="0"/>
      </w:numPr>
      <w:spacing w:before="160" w:after="80"/>
    </w:pPr>
    <w:rPr>
      <w:rFonts w:ascii="Calibri Light" w:hAnsi="Calibri Light"/>
      <w:bCs w:val="0"/>
      <w:snapToGrid/>
      <w:sz w:val="24"/>
      <w:szCs w:val="20"/>
    </w:rPr>
  </w:style>
  <w:style w:type="paragraph" w:customStyle="1" w:styleId="LogoPlacementTitlePage">
    <w:name w:val="Logo Placement (Title Page)"/>
    <w:basedOn w:val="BodyText"/>
    <w:qFormat/>
    <w:rsid w:val="004E1EFC"/>
    <w:pPr>
      <w:spacing w:after="240"/>
    </w:pPr>
    <w:rPr>
      <w:rFonts w:ascii="Calibri" w:hAnsi="Calibri"/>
      <w:sz w:val="22"/>
      <w:lang w:val="en-GB"/>
    </w:rPr>
  </w:style>
  <w:style w:type="paragraph" w:customStyle="1" w:styleId="TableNotesHangingIndent">
    <w:name w:val="Table Notes – Hanging Indent"/>
    <w:basedOn w:val="TableNotes"/>
    <w:qFormat/>
    <w:rsid w:val="004E1EFC"/>
    <w:pPr>
      <w:ind w:left="59" w:hangingChars="33" w:hanging="59"/>
    </w:pPr>
  </w:style>
  <w:style w:type="character" w:customStyle="1" w:styleId="ListParagraphChar">
    <w:name w:val="List Paragraph Char"/>
    <w:link w:val="ListParagraph"/>
    <w:uiPriority w:val="34"/>
    <w:locked/>
    <w:rsid w:val="008B5BB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6885">
      <w:bodyDiv w:val="1"/>
      <w:marLeft w:val="0"/>
      <w:marRight w:val="0"/>
      <w:marTop w:val="0"/>
      <w:marBottom w:val="0"/>
      <w:divBdr>
        <w:top w:val="none" w:sz="0" w:space="0" w:color="auto"/>
        <w:left w:val="none" w:sz="0" w:space="0" w:color="auto"/>
        <w:bottom w:val="none" w:sz="0" w:space="0" w:color="auto"/>
        <w:right w:val="none" w:sz="0" w:space="0" w:color="auto"/>
      </w:divBdr>
    </w:div>
    <w:div w:id="418909717">
      <w:bodyDiv w:val="1"/>
      <w:marLeft w:val="0"/>
      <w:marRight w:val="0"/>
      <w:marTop w:val="0"/>
      <w:marBottom w:val="0"/>
      <w:divBdr>
        <w:top w:val="none" w:sz="0" w:space="0" w:color="auto"/>
        <w:left w:val="none" w:sz="0" w:space="0" w:color="auto"/>
        <w:bottom w:val="none" w:sz="0" w:space="0" w:color="auto"/>
        <w:right w:val="none" w:sz="0" w:space="0" w:color="auto"/>
      </w:divBdr>
      <w:divsChild>
        <w:div w:id="687635862">
          <w:marLeft w:val="0"/>
          <w:marRight w:val="0"/>
          <w:marTop w:val="0"/>
          <w:marBottom w:val="0"/>
          <w:divBdr>
            <w:top w:val="none" w:sz="0" w:space="0" w:color="auto"/>
            <w:left w:val="none" w:sz="0" w:space="0" w:color="auto"/>
            <w:bottom w:val="none" w:sz="0" w:space="0" w:color="auto"/>
            <w:right w:val="none" w:sz="0" w:space="0" w:color="auto"/>
          </w:divBdr>
          <w:divsChild>
            <w:div w:id="1457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9611">
      <w:bodyDiv w:val="1"/>
      <w:marLeft w:val="0"/>
      <w:marRight w:val="0"/>
      <w:marTop w:val="0"/>
      <w:marBottom w:val="0"/>
      <w:divBdr>
        <w:top w:val="none" w:sz="0" w:space="0" w:color="auto"/>
        <w:left w:val="none" w:sz="0" w:space="0" w:color="auto"/>
        <w:bottom w:val="none" w:sz="0" w:space="0" w:color="auto"/>
        <w:right w:val="none" w:sz="0" w:space="0" w:color="auto"/>
      </w:divBdr>
    </w:div>
    <w:div w:id="450124326">
      <w:bodyDiv w:val="1"/>
      <w:marLeft w:val="0"/>
      <w:marRight w:val="0"/>
      <w:marTop w:val="0"/>
      <w:marBottom w:val="0"/>
      <w:divBdr>
        <w:top w:val="none" w:sz="0" w:space="0" w:color="auto"/>
        <w:left w:val="none" w:sz="0" w:space="0" w:color="auto"/>
        <w:bottom w:val="none" w:sz="0" w:space="0" w:color="auto"/>
        <w:right w:val="none" w:sz="0" w:space="0" w:color="auto"/>
      </w:divBdr>
    </w:div>
    <w:div w:id="1284731579">
      <w:bodyDiv w:val="1"/>
      <w:marLeft w:val="0"/>
      <w:marRight w:val="0"/>
      <w:marTop w:val="0"/>
      <w:marBottom w:val="0"/>
      <w:divBdr>
        <w:top w:val="none" w:sz="0" w:space="0" w:color="auto"/>
        <w:left w:val="none" w:sz="0" w:space="0" w:color="auto"/>
        <w:bottom w:val="none" w:sz="0" w:space="0" w:color="auto"/>
        <w:right w:val="none" w:sz="0" w:space="0" w:color="auto"/>
      </w:divBdr>
    </w:div>
    <w:div w:id="1340351748">
      <w:bodyDiv w:val="1"/>
      <w:marLeft w:val="0"/>
      <w:marRight w:val="0"/>
      <w:marTop w:val="0"/>
      <w:marBottom w:val="0"/>
      <w:divBdr>
        <w:top w:val="none" w:sz="0" w:space="0" w:color="auto"/>
        <w:left w:val="none" w:sz="0" w:space="0" w:color="auto"/>
        <w:bottom w:val="none" w:sz="0" w:space="0" w:color="auto"/>
        <w:right w:val="none" w:sz="0" w:space="0" w:color="auto"/>
      </w:divBdr>
    </w:div>
    <w:div w:id="1546715916">
      <w:bodyDiv w:val="1"/>
      <w:marLeft w:val="0"/>
      <w:marRight w:val="0"/>
      <w:marTop w:val="0"/>
      <w:marBottom w:val="0"/>
      <w:divBdr>
        <w:top w:val="none" w:sz="0" w:space="0" w:color="auto"/>
        <w:left w:val="none" w:sz="0" w:space="0" w:color="auto"/>
        <w:bottom w:val="none" w:sz="0" w:space="0" w:color="auto"/>
        <w:right w:val="none" w:sz="0" w:space="0" w:color="auto"/>
      </w:divBdr>
    </w:div>
    <w:div w:id="1752121614">
      <w:bodyDiv w:val="1"/>
      <w:marLeft w:val="0"/>
      <w:marRight w:val="0"/>
      <w:marTop w:val="0"/>
      <w:marBottom w:val="0"/>
      <w:divBdr>
        <w:top w:val="none" w:sz="0" w:space="0" w:color="auto"/>
        <w:left w:val="none" w:sz="0" w:space="0" w:color="auto"/>
        <w:bottom w:val="none" w:sz="0" w:space="0" w:color="auto"/>
        <w:right w:val="none" w:sz="0" w:space="0" w:color="auto"/>
      </w:divBdr>
    </w:div>
    <w:div w:id="1891843644">
      <w:bodyDiv w:val="1"/>
      <w:marLeft w:val="0"/>
      <w:marRight w:val="0"/>
      <w:marTop w:val="0"/>
      <w:marBottom w:val="0"/>
      <w:divBdr>
        <w:top w:val="none" w:sz="0" w:space="0" w:color="auto"/>
        <w:left w:val="none" w:sz="0" w:space="0" w:color="auto"/>
        <w:bottom w:val="none" w:sz="0" w:space="0" w:color="auto"/>
        <w:right w:val="none" w:sz="0" w:space="0" w:color="auto"/>
      </w:divBdr>
    </w:div>
    <w:div w:id="20262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crt.louisiana.gov/cultur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tzes.ITSCWEB\Desktop\OCR%20Revised%20RFP%20Model%20TEMPLATE%20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D8C2-86AA-4E24-A3ED-8E7C1F63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OCR Revised RFP Model TEMPLATE v1.2</Template>
  <TotalTime>57</TotalTime>
  <Pages>8</Pages>
  <Words>889</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STATE OF LOUISIANA</vt:lpstr>
    </vt:vector>
  </TitlesOfParts>
  <Company>State of Louisiana</Company>
  <LinksUpToDate>false</LinksUpToDate>
  <CharactersWithSpaces>6502</CharactersWithSpaces>
  <SharedDoc>false</SharedDoc>
  <HLinks>
    <vt:vector size="438" baseType="variant">
      <vt:variant>
        <vt:i4>1572917</vt:i4>
      </vt:variant>
      <vt:variant>
        <vt:i4>266</vt:i4>
      </vt:variant>
      <vt:variant>
        <vt:i4>0</vt:i4>
      </vt:variant>
      <vt:variant>
        <vt:i4>5</vt:i4>
      </vt:variant>
      <vt:variant>
        <vt:lpwstr/>
      </vt:variant>
      <vt:variant>
        <vt:lpwstr>_Toc156109222</vt:lpwstr>
      </vt:variant>
      <vt:variant>
        <vt:i4>1572917</vt:i4>
      </vt:variant>
      <vt:variant>
        <vt:i4>263</vt:i4>
      </vt:variant>
      <vt:variant>
        <vt:i4>0</vt:i4>
      </vt:variant>
      <vt:variant>
        <vt:i4>5</vt:i4>
      </vt:variant>
      <vt:variant>
        <vt:lpwstr/>
      </vt:variant>
      <vt:variant>
        <vt:lpwstr>_Toc156109221</vt:lpwstr>
      </vt:variant>
      <vt:variant>
        <vt:i4>1572917</vt:i4>
      </vt:variant>
      <vt:variant>
        <vt:i4>260</vt:i4>
      </vt:variant>
      <vt:variant>
        <vt:i4>0</vt:i4>
      </vt:variant>
      <vt:variant>
        <vt:i4>5</vt:i4>
      </vt:variant>
      <vt:variant>
        <vt:lpwstr/>
      </vt:variant>
      <vt:variant>
        <vt:lpwstr>_Toc156109220</vt:lpwstr>
      </vt:variant>
      <vt:variant>
        <vt:i4>1769525</vt:i4>
      </vt:variant>
      <vt:variant>
        <vt:i4>257</vt:i4>
      </vt:variant>
      <vt:variant>
        <vt:i4>0</vt:i4>
      </vt:variant>
      <vt:variant>
        <vt:i4>5</vt:i4>
      </vt:variant>
      <vt:variant>
        <vt:lpwstr/>
      </vt:variant>
      <vt:variant>
        <vt:lpwstr>_Toc156109219</vt:lpwstr>
      </vt:variant>
      <vt:variant>
        <vt:i4>1769525</vt:i4>
      </vt:variant>
      <vt:variant>
        <vt:i4>254</vt:i4>
      </vt:variant>
      <vt:variant>
        <vt:i4>0</vt:i4>
      </vt:variant>
      <vt:variant>
        <vt:i4>5</vt:i4>
      </vt:variant>
      <vt:variant>
        <vt:lpwstr/>
      </vt:variant>
      <vt:variant>
        <vt:lpwstr>_Toc156109218</vt:lpwstr>
      </vt:variant>
      <vt:variant>
        <vt:i4>1769525</vt:i4>
      </vt:variant>
      <vt:variant>
        <vt:i4>251</vt:i4>
      </vt:variant>
      <vt:variant>
        <vt:i4>0</vt:i4>
      </vt:variant>
      <vt:variant>
        <vt:i4>5</vt:i4>
      </vt:variant>
      <vt:variant>
        <vt:lpwstr/>
      </vt:variant>
      <vt:variant>
        <vt:lpwstr>_Toc156109217</vt:lpwstr>
      </vt:variant>
      <vt:variant>
        <vt:i4>1769525</vt:i4>
      </vt:variant>
      <vt:variant>
        <vt:i4>248</vt:i4>
      </vt:variant>
      <vt:variant>
        <vt:i4>0</vt:i4>
      </vt:variant>
      <vt:variant>
        <vt:i4>5</vt:i4>
      </vt:variant>
      <vt:variant>
        <vt:lpwstr/>
      </vt:variant>
      <vt:variant>
        <vt:lpwstr>_Toc156109216</vt:lpwstr>
      </vt:variant>
      <vt:variant>
        <vt:i4>1769525</vt:i4>
      </vt:variant>
      <vt:variant>
        <vt:i4>245</vt:i4>
      </vt:variant>
      <vt:variant>
        <vt:i4>0</vt:i4>
      </vt:variant>
      <vt:variant>
        <vt:i4>5</vt:i4>
      </vt:variant>
      <vt:variant>
        <vt:lpwstr/>
      </vt:variant>
      <vt:variant>
        <vt:lpwstr>_Toc156109215</vt:lpwstr>
      </vt:variant>
      <vt:variant>
        <vt:i4>1769525</vt:i4>
      </vt:variant>
      <vt:variant>
        <vt:i4>242</vt:i4>
      </vt:variant>
      <vt:variant>
        <vt:i4>0</vt:i4>
      </vt:variant>
      <vt:variant>
        <vt:i4>5</vt:i4>
      </vt:variant>
      <vt:variant>
        <vt:lpwstr/>
      </vt:variant>
      <vt:variant>
        <vt:lpwstr>_Toc156109214</vt:lpwstr>
      </vt:variant>
      <vt:variant>
        <vt:i4>1769525</vt:i4>
      </vt:variant>
      <vt:variant>
        <vt:i4>239</vt:i4>
      </vt:variant>
      <vt:variant>
        <vt:i4>0</vt:i4>
      </vt:variant>
      <vt:variant>
        <vt:i4>5</vt:i4>
      </vt:variant>
      <vt:variant>
        <vt:lpwstr/>
      </vt:variant>
      <vt:variant>
        <vt:lpwstr>_Toc156109213</vt:lpwstr>
      </vt:variant>
      <vt:variant>
        <vt:i4>1769525</vt:i4>
      </vt:variant>
      <vt:variant>
        <vt:i4>236</vt:i4>
      </vt:variant>
      <vt:variant>
        <vt:i4>0</vt:i4>
      </vt:variant>
      <vt:variant>
        <vt:i4>5</vt:i4>
      </vt:variant>
      <vt:variant>
        <vt:lpwstr/>
      </vt:variant>
      <vt:variant>
        <vt:lpwstr>_Toc156109212</vt:lpwstr>
      </vt:variant>
      <vt:variant>
        <vt:i4>1769525</vt:i4>
      </vt:variant>
      <vt:variant>
        <vt:i4>233</vt:i4>
      </vt:variant>
      <vt:variant>
        <vt:i4>0</vt:i4>
      </vt:variant>
      <vt:variant>
        <vt:i4>5</vt:i4>
      </vt:variant>
      <vt:variant>
        <vt:lpwstr/>
      </vt:variant>
      <vt:variant>
        <vt:lpwstr>_Toc156109211</vt:lpwstr>
      </vt:variant>
      <vt:variant>
        <vt:i4>1769525</vt:i4>
      </vt:variant>
      <vt:variant>
        <vt:i4>230</vt:i4>
      </vt:variant>
      <vt:variant>
        <vt:i4>0</vt:i4>
      </vt:variant>
      <vt:variant>
        <vt:i4>5</vt:i4>
      </vt:variant>
      <vt:variant>
        <vt:lpwstr/>
      </vt:variant>
      <vt:variant>
        <vt:lpwstr>_Toc156109210</vt:lpwstr>
      </vt:variant>
      <vt:variant>
        <vt:i4>1703989</vt:i4>
      </vt:variant>
      <vt:variant>
        <vt:i4>227</vt:i4>
      </vt:variant>
      <vt:variant>
        <vt:i4>0</vt:i4>
      </vt:variant>
      <vt:variant>
        <vt:i4>5</vt:i4>
      </vt:variant>
      <vt:variant>
        <vt:lpwstr/>
      </vt:variant>
      <vt:variant>
        <vt:lpwstr>_Toc156109209</vt:lpwstr>
      </vt:variant>
      <vt:variant>
        <vt:i4>1703989</vt:i4>
      </vt:variant>
      <vt:variant>
        <vt:i4>224</vt:i4>
      </vt:variant>
      <vt:variant>
        <vt:i4>0</vt:i4>
      </vt:variant>
      <vt:variant>
        <vt:i4>5</vt:i4>
      </vt:variant>
      <vt:variant>
        <vt:lpwstr/>
      </vt:variant>
      <vt:variant>
        <vt:lpwstr>_Toc156109208</vt:lpwstr>
      </vt:variant>
      <vt:variant>
        <vt:i4>1703989</vt:i4>
      </vt:variant>
      <vt:variant>
        <vt:i4>221</vt:i4>
      </vt:variant>
      <vt:variant>
        <vt:i4>0</vt:i4>
      </vt:variant>
      <vt:variant>
        <vt:i4>5</vt:i4>
      </vt:variant>
      <vt:variant>
        <vt:lpwstr/>
      </vt:variant>
      <vt:variant>
        <vt:lpwstr>_Toc156109207</vt:lpwstr>
      </vt:variant>
      <vt:variant>
        <vt:i4>1703989</vt:i4>
      </vt:variant>
      <vt:variant>
        <vt:i4>218</vt:i4>
      </vt:variant>
      <vt:variant>
        <vt:i4>0</vt:i4>
      </vt:variant>
      <vt:variant>
        <vt:i4>5</vt:i4>
      </vt:variant>
      <vt:variant>
        <vt:lpwstr/>
      </vt:variant>
      <vt:variant>
        <vt:lpwstr>_Toc156109206</vt:lpwstr>
      </vt:variant>
      <vt:variant>
        <vt:i4>1703989</vt:i4>
      </vt:variant>
      <vt:variant>
        <vt:i4>215</vt:i4>
      </vt:variant>
      <vt:variant>
        <vt:i4>0</vt:i4>
      </vt:variant>
      <vt:variant>
        <vt:i4>5</vt:i4>
      </vt:variant>
      <vt:variant>
        <vt:lpwstr/>
      </vt:variant>
      <vt:variant>
        <vt:lpwstr>_Toc156109205</vt:lpwstr>
      </vt:variant>
      <vt:variant>
        <vt:i4>1703989</vt:i4>
      </vt:variant>
      <vt:variant>
        <vt:i4>212</vt:i4>
      </vt:variant>
      <vt:variant>
        <vt:i4>0</vt:i4>
      </vt:variant>
      <vt:variant>
        <vt:i4>5</vt:i4>
      </vt:variant>
      <vt:variant>
        <vt:lpwstr/>
      </vt:variant>
      <vt:variant>
        <vt:lpwstr>_Toc156109204</vt:lpwstr>
      </vt:variant>
      <vt:variant>
        <vt:i4>1703989</vt:i4>
      </vt:variant>
      <vt:variant>
        <vt:i4>209</vt:i4>
      </vt:variant>
      <vt:variant>
        <vt:i4>0</vt:i4>
      </vt:variant>
      <vt:variant>
        <vt:i4>5</vt:i4>
      </vt:variant>
      <vt:variant>
        <vt:lpwstr/>
      </vt:variant>
      <vt:variant>
        <vt:lpwstr>_Toc156109203</vt:lpwstr>
      </vt:variant>
      <vt:variant>
        <vt:i4>1703989</vt:i4>
      </vt:variant>
      <vt:variant>
        <vt:i4>206</vt:i4>
      </vt:variant>
      <vt:variant>
        <vt:i4>0</vt:i4>
      </vt:variant>
      <vt:variant>
        <vt:i4>5</vt:i4>
      </vt:variant>
      <vt:variant>
        <vt:lpwstr/>
      </vt:variant>
      <vt:variant>
        <vt:lpwstr>_Toc156109202</vt:lpwstr>
      </vt:variant>
      <vt:variant>
        <vt:i4>1703989</vt:i4>
      </vt:variant>
      <vt:variant>
        <vt:i4>203</vt:i4>
      </vt:variant>
      <vt:variant>
        <vt:i4>0</vt:i4>
      </vt:variant>
      <vt:variant>
        <vt:i4>5</vt:i4>
      </vt:variant>
      <vt:variant>
        <vt:lpwstr/>
      </vt:variant>
      <vt:variant>
        <vt:lpwstr>_Toc156109201</vt:lpwstr>
      </vt:variant>
      <vt:variant>
        <vt:i4>1703989</vt:i4>
      </vt:variant>
      <vt:variant>
        <vt:i4>200</vt:i4>
      </vt:variant>
      <vt:variant>
        <vt:i4>0</vt:i4>
      </vt:variant>
      <vt:variant>
        <vt:i4>5</vt:i4>
      </vt:variant>
      <vt:variant>
        <vt:lpwstr/>
      </vt:variant>
      <vt:variant>
        <vt:lpwstr>_Toc156109200</vt:lpwstr>
      </vt:variant>
      <vt:variant>
        <vt:i4>1245238</vt:i4>
      </vt:variant>
      <vt:variant>
        <vt:i4>197</vt:i4>
      </vt:variant>
      <vt:variant>
        <vt:i4>0</vt:i4>
      </vt:variant>
      <vt:variant>
        <vt:i4>5</vt:i4>
      </vt:variant>
      <vt:variant>
        <vt:lpwstr/>
      </vt:variant>
      <vt:variant>
        <vt:lpwstr>_Toc156109199</vt:lpwstr>
      </vt:variant>
      <vt:variant>
        <vt:i4>1245238</vt:i4>
      </vt:variant>
      <vt:variant>
        <vt:i4>194</vt:i4>
      </vt:variant>
      <vt:variant>
        <vt:i4>0</vt:i4>
      </vt:variant>
      <vt:variant>
        <vt:i4>5</vt:i4>
      </vt:variant>
      <vt:variant>
        <vt:lpwstr/>
      </vt:variant>
      <vt:variant>
        <vt:lpwstr>_Toc156109198</vt:lpwstr>
      </vt:variant>
      <vt:variant>
        <vt:i4>1245238</vt:i4>
      </vt:variant>
      <vt:variant>
        <vt:i4>191</vt:i4>
      </vt:variant>
      <vt:variant>
        <vt:i4>0</vt:i4>
      </vt:variant>
      <vt:variant>
        <vt:i4>5</vt:i4>
      </vt:variant>
      <vt:variant>
        <vt:lpwstr/>
      </vt:variant>
      <vt:variant>
        <vt:lpwstr>_Toc156109197</vt:lpwstr>
      </vt:variant>
      <vt:variant>
        <vt:i4>1245238</vt:i4>
      </vt:variant>
      <vt:variant>
        <vt:i4>188</vt:i4>
      </vt:variant>
      <vt:variant>
        <vt:i4>0</vt:i4>
      </vt:variant>
      <vt:variant>
        <vt:i4>5</vt:i4>
      </vt:variant>
      <vt:variant>
        <vt:lpwstr/>
      </vt:variant>
      <vt:variant>
        <vt:lpwstr>_Toc156109196</vt:lpwstr>
      </vt:variant>
      <vt:variant>
        <vt:i4>1245238</vt:i4>
      </vt:variant>
      <vt:variant>
        <vt:i4>185</vt:i4>
      </vt:variant>
      <vt:variant>
        <vt:i4>0</vt:i4>
      </vt:variant>
      <vt:variant>
        <vt:i4>5</vt:i4>
      </vt:variant>
      <vt:variant>
        <vt:lpwstr/>
      </vt:variant>
      <vt:variant>
        <vt:lpwstr>_Toc156109195</vt:lpwstr>
      </vt:variant>
      <vt:variant>
        <vt:i4>1245238</vt:i4>
      </vt:variant>
      <vt:variant>
        <vt:i4>182</vt:i4>
      </vt:variant>
      <vt:variant>
        <vt:i4>0</vt:i4>
      </vt:variant>
      <vt:variant>
        <vt:i4>5</vt:i4>
      </vt:variant>
      <vt:variant>
        <vt:lpwstr/>
      </vt:variant>
      <vt:variant>
        <vt:lpwstr>_Toc156109194</vt:lpwstr>
      </vt:variant>
      <vt:variant>
        <vt:i4>1245238</vt:i4>
      </vt:variant>
      <vt:variant>
        <vt:i4>179</vt:i4>
      </vt:variant>
      <vt:variant>
        <vt:i4>0</vt:i4>
      </vt:variant>
      <vt:variant>
        <vt:i4>5</vt:i4>
      </vt:variant>
      <vt:variant>
        <vt:lpwstr/>
      </vt:variant>
      <vt:variant>
        <vt:lpwstr>_Toc156109193</vt:lpwstr>
      </vt:variant>
      <vt:variant>
        <vt:i4>1245238</vt:i4>
      </vt:variant>
      <vt:variant>
        <vt:i4>176</vt:i4>
      </vt:variant>
      <vt:variant>
        <vt:i4>0</vt:i4>
      </vt:variant>
      <vt:variant>
        <vt:i4>5</vt:i4>
      </vt:variant>
      <vt:variant>
        <vt:lpwstr/>
      </vt:variant>
      <vt:variant>
        <vt:lpwstr>_Toc156109192</vt:lpwstr>
      </vt:variant>
      <vt:variant>
        <vt:i4>1245238</vt:i4>
      </vt:variant>
      <vt:variant>
        <vt:i4>173</vt:i4>
      </vt:variant>
      <vt:variant>
        <vt:i4>0</vt:i4>
      </vt:variant>
      <vt:variant>
        <vt:i4>5</vt:i4>
      </vt:variant>
      <vt:variant>
        <vt:lpwstr/>
      </vt:variant>
      <vt:variant>
        <vt:lpwstr>_Toc156109191</vt:lpwstr>
      </vt:variant>
      <vt:variant>
        <vt:i4>1245238</vt:i4>
      </vt:variant>
      <vt:variant>
        <vt:i4>170</vt:i4>
      </vt:variant>
      <vt:variant>
        <vt:i4>0</vt:i4>
      </vt:variant>
      <vt:variant>
        <vt:i4>5</vt:i4>
      </vt:variant>
      <vt:variant>
        <vt:lpwstr/>
      </vt:variant>
      <vt:variant>
        <vt:lpwstr>_Toc156109190</vt:lpwstr>
      </vt:variant>
      <vt:variant>
        <vt:i4>1179702</vt:i4>
      </vt:variant>
      <vt:variant>
        <vt:i4>167</vt:i4>
      </vt:variant>
      <vt:variant>
        <vt:i4>0</vt:i4>
      </vt:variant>
      <vt:variant>
        <vt:i4>5</vt:i4>
      </vt:variant>
      <vt:variant>
        <vt:lpwstr/>
      </vt:variant>
      <vt:variant>
        <vt:lpwstr>_Toc156109189</vt:lpwstr>
      </vt:variant>
      <vt:variant>
        <vt:i4>1179702</vt:i4>
      </vt:variant>
      <vt:variant>
        <vt:i4>164</vt:i4>
      </vt:variant>
      <vt:variant>
        <vt:i4>0</vt:i4>
      </vt:variant>
      <vt:variant>
        <vt:i4>5</vt:i4>
      </vt:variant>
      <vt:variant>
        <vt:lpwstr/>
      </vt:variant>
      <vt:variant>
        <vt:lpwstr>_Toc156109188</vt:lpwstr>
      </vt:variant>
      <vt:variant>
        <vt:i4>1179702</vt:i4>
      </vt:variant>
      <vt:variant>
        <vt:i4>161</vt:i4>
      </vt:variant>
      <vt:variant>
        <vt:i4>0</vt:i4>
      </vt:variant>
      <vt:variant>
        <vt:i4>5</vt:i4>
      </vt:variant>
      <vt:variant>
        <vt:lpwstr/>
      </vt:variant>
      <vt:variant>
        <vt:lpwstr>_Toc156109187</vt:lpwstr>
      </vt:variant>
      <vt:variant>
        <vt:i4>1179702</vt:i4>
      </vt:variant>
      <vt:variant>
        <vt:i4>158</vt:i4>
      </vt:variant>
      <vt:variant>
        <vt:i4>0</vt:i4>
      </vt:variant>
      <vt:variant>
        <vt:i4>5</vt:i4>
      </vt:variant>
      <vt:variant>
        <vt:lpwstr/>
      </vt:variant>
      <vt:variant>
        <vt:lpwstr>_Toc156109186</vt:lpwstr>
      </vt:variant>
      <vt:variant>
        <vt:i4>1900598</vt:i4>
      </vt:variant>
      <vt:variant>
        <vt:i4>155</vt:i4>
      </vt:variant>
      <vt:variant>
        <vt:i4>0</vt:i4>
      </vt:variant>
      <vt:variant>
        <vt:i4>5</vt:i4>
      </vt:variant>
      <vt:variant>
        <vt:lpwstr/>
      </vt:variant>
      <vt:variant>
        <vt:lpwstr>_Toc156109178</vt:lpwstr>
      </vt:variant>
      <vt:variant>
        <vt:i4>1900598</vt:i4>
      </vt:variant>
      <vt:variant>
        <vt:i4>152</vt:i4>
      </vt:variant>
      <vt:variant>
        <vt:i4>0</vt:i4>
      </vt:variant>
      <vt:variant>
        <vt:i4>5</vt:i4>
      </vt:variant>
      <vt:variant>
        <vt:lpwstr/>
      </vt:variant>
      <vt:variant>
        <vt:lpwstr>_Toc156109177</vt:lpwstr>
      </vt:variant>
      <vt:variant>
        <vt:i4>1900598</vt:i4>
      </vt:variant>
      <vt:variant>
        <vt:i4>149</vt:i4>
      </vt:variant>
      <vt:variant>
        <vt:i4>0</vt:i4>
      </vt:variant>
      <vt:variant>
        <vt:i4>5</vt:i4>
      </vt:variant>
      <vt:variant>
        <vt:lpwstr/>
      </vt:variant>
      <vt:variant>
        <vt:lpwstr>_Toc156109176</vt:lpwstr>
      </vt:variant>
      <vt:variant>
        <vt:i4>1900598</vt:i4>
      </vt:variant>
      <vt:variant>
        <vt:i4>146</vt:i4>
      </vt:variant>
      <vt:variant>
        <vt:i4>0</vt:i4>
      </vt:variant>
      <vt:variant>
        <vt:i4>5</vt:i4>
      </vt:variant>
      <vt:variant>
        <vt:lpwstr/>
      </vt:variant>
      <vt:variant>
        <vt:lpwstr>_Toc156109175</vt:lpwstr>
      </vt:variant>
      <vt:variant>
        <vt:i4>1900598</vt:i4>
      </vt:variant>
      <vt:variant>
        <vt:i4>143</vt:i4>
      </vt:variant>
      <vt:variant>
        <vt:i4>0</vt:i4>
      </vt:variant>
      <vt:variant>
        <vt:i4>5</vt:i4>
      </vt:variant>
      <vt:variant>
        <vt:lpwstr/>
      </vt:variant>
      <vt:variant>
        <vt:lpwstr>_Toc156109174</vt:lpwstr>
      </vt:variant>
      <vt:variant>
        <vt:i4>1900598</vt:i4>
      </vt:variant>
      <vt:variant>
        <vt:i4>140</vt:i4>
      </vt:variant>
      <vt:variant>
        <vt:i4>0</vt:i4>
      </vt:variant>
      <vt:variant>
        <vt:i4>5</vt:i4>
      </vt:variant>
      <vt:variant>
        <vt:lpwstr/>
      </vt:variant>
      <vt:variant>
        <vt:lpwstr>_Toc156109173</vt:lpwstr>
      </vt:variant>
      <vt:variant>
        <vt:i4>1900598</vt:i4>
      </vt:variant>
      <vt:variant>
        <vt:i4>137</vt:i4>
      </vt:variant>
      <vt:variant>
        <vt:i4>0</vt:i4>
      </vt:variant>
      <vt:variant>
        <vt:i4>5</vt:i4>
      </vt:variant>
      <vt:variant>
        <vt:lpwstr/>
      </vt:variant>
      <vt:variant>
        <vt:lpwstr>_Toc156109172</vt:lpwstr>
      </vt:variant>
      <vt:variant>
        <vt:i4>1900598</vt:i4>
      </vt:variant>
      <vt:variant>
        <vt:i4>134</vt:i4>
      </vt:variant>
      <vt:variant>
        <vt:i4>0</vt:i4>
      </vt:variant>
      <vt:variant>
        <vt:i4>5</vt:i4>
      </vt:variant>
      <vt:variant>
        <vt:lpwstr/>
      </vt:variant>
      <vt:variant>
        <vt:lpwstr>_Toc156109171</vt:lpwstr>
      </vt:variant>
      <vt:variant>
        <vt:i4>1900598</vt:i4>
      </vt:variant>
      <vt:variant>
        <vt:i4>131</vt:i4>
      </vt:variant>
      <vt:variant>
        <vt:i4>0</vt:i4>
      </vt:variant>
      <vt:variant>
        <vt:i4>5</vt:i4>
      </vt:variant>
      <vt:variant>
        <vt:lpwstr/>
      </vt:variant>
      <vt:variant>
        <vt:lpwstr>_Toc156109170</vt:lpwstr>
      </vt:variant>
      <vt:variant>
        <vt:i4>1835062</vt:i4>
      </vt:variant>
      <vt:variant>
        <vt:i4>128</vt:i4>
      </vt:variant>
      <vt:variant>
        <vt:i4>0</vt:i4>
      </vt:variant>
      <vt:variant>
        <vt:i4>5</vt:i4>
      </vt:variant>
      <vt:variant>
        <vt:lpwstr/>
      </vt:variant>
      <vt:variant>
        <vt:lpwstr>_Toc156109169</vt:lpwstr>
      </vt:variant>
      <vt:variant>
        <vt:i4>1835062</vt:i4>
      </vt:variant>
      <vt:variant>
        <vt:i4>125</vt:i4>
      </vt:variant>
      <vt:variant>
        <vt:i4>0</vt:i4>
      </vt:variant>
      <vt:variant>
        <vt:i4>5</vt:i4>
      </vt:variant>
      <vt:variant>
        <vt:lpwstr/>
      </vt:variant>
      <vt:variant>
        <vt:lpwstr>_Toc156109168</vt:lpwstr>
      </vt:variant>
      <vt:variant>
        <vt:i4>1835062</vt:i4>
      </vt:variant>
      <vt:variant>
        <vt:i4>122</vt:i4>
      </vt:variant>
      <vt:variant>
        <vt:i4>0</vt:i4>
      </vt:variant>
      <vt:variant>
        <vt:i4>5</vt:i4>
      </vt:variant>
      <vt:variant>
        <vt:lpwstr/>
      </vt:variant>
      <vt:variant>
        <vt:lpwstr>_Toc156109167</vt:lpwstr>
      </vt:variant>
      <vt:variant>
        <vt:i4>1835062</vt:i4>
      </vt:variant>
      <vt:variant>
        <vt:i4>119</vt:i4>
      </vt:variant>
      <vt:variant>
        <vt:i4>0</vt:i4>
      </vt:variant>
      <vt:variant>
        <vt:i4>5</vt:i4>
      </vt:variant>
      <vt:variant>
        <vt:lpwstr/>
      </vt:variant>
      <vt:variant>
        <vt:lpwstr>_Toc156109166</vt:lpwstr>
      </vt:variant>
      <vt:variant>
        <vt:i4>1835062</vt:i4>
      </vt:variant>
      <vt:variant>
        <vt:i4>116</vt:i4>
      </vt:variant>
      <vt:variant>
        <vt:i4>0</vt:i4>
      </vt:variant>
      <vt:variant>
        <vt:i4>5</vt:i4>
      </vt:variant>
      <vt:variant>
        <vt:lpwstr/>
      </vt:variant>
      <vt:variant>
        <vt:lpwstr>_Toc156109162</vt:lpwstr>
      </vt:variant>
      <vt:variant>
        <vt:i4>1835062</vt:i4>
      </vt:variant>
      <vt:variant>
        <vt:i4>110</vt:i4>
      </vt:variant>
      <vt:variant>
        <vt:i4>0</vt:i4>
      </vt:variant>
      <vt:variant>
        <vt:i4>5</vt:i4>
      </vt:variant>
      <vt:variant>
        <vt:lpwstr/>
      </vt:variant>
      <vt:variant>
        <vt:lpwstr>_Toc156109161</vt:lpwstr>
      </vt:variant>
      <vt:variant>
        <vt:i4>1835062</vt:i4>
      </vt:variant>
      <vt:variant>
        <vt:i4>104</vt:i4>
      </vt:variant>
      <vt:variant>
        <vt:i4>0</vt:i4>
      </vt:variant>
      <vt:variant>
        <vt:i4>5</vt:i4>
      </vt:variant>
      <vt:variant>
        <vt:lpwstr/>
      </vt:variant>
      <vt:variant>
        <vt:lpwstr>_Toc156109160</vt:lpwstr>
      </vt:variant>
      <vt:variant>
        <vt:i4>2031670</vt:i4>
      </vt:variant>
      <vt:variant>
        <vt:i4>98</vt:i4>
      </vt:variant>
      <vt:variant>
        <vt:i4>0</vt:i4>
      </vt:variant>
      <vt:variant>
        <vt:i4>5</vt:i4>
      </vt:variant>
      <vt:variant>
        <vt:lpwstr/>
      </vt:variant>
      <vt:variant>
        <vt:lpwstr>_Toc156109159</vt:lpwstr>
      </vt:variant>
      <vt:variant>
        <vt:i4>2031670</vt:i4>
      </vt:variant>
      <vt:variant>
        <vt:i4>95</vt:i4>
      </vt:variant>
      <vt:variant>
        <vt:i4>0</vt:i4>
      </vt:variant>
      <vt:variant>
        <vt:i4>5</vt:i4>
      </vt:variant>
      <vt:variant>
        <vt:lpwstr/>
      </vt:variant>
      <vt:variant>
        <vt:lpwstr>_Toc156109158</vt:lpwstr>
      </vt:variant>
      <vt:variant>
        <vt:i4>2031670</vt:i4>
      </vt:variant>
      <vt:variant>
        <vt:i4>92</vt:i4>
      </vt:variant>
      <vt:variant>
        <vt:i4>0</vt:i4>
      </vt:variant>
      <vt:variant>
        <vt:i4>5</vt:i4>
      </vt:variant>
      <vt:variant>
        <vt:lpwstr/>
      </vt:variant>
      <vt:variant>
        <vt:lpwstr>_Toc156109157</vt:lpwstr>
      </vt:variant>
      <vt:variant>
        <vt:i4>2031670</vt:i4>
      </vt:variant>
      <vt:variant>
        <vt:i4>89</vt:i4>
      </vt:variant>
      <vt:variant>
        <vt:i4>0</vt:i4>
      </vt:variant>
      <vt:variant>
        <vt:i4>5</vt:i4>
      </vt:variant>
      <vt:variant>
        <vt:lpwstr/>
      </vt:variant>
      <vt:variant>
        <vt:lpwstr>_Toc156109156</vt:lpwstr>
      </vt:variant>
      <vt:variant>
        <vt:i4>2031670</vt:i4>
      </vt:variant>
      <vt:variant>
        <vt:i4>83</vt:i4>
      </vt:variant>
      <vt:variant>
        <vt:i4>0</vt:i4>
      </vt:variant>
      <vt:variant>
        <vt:i4>5</vt:i4>
      </vt:variant>
      <vt:variant>
        <vt:lpwstr/>
      </vt:variant>
      <vt:variant>
        <vt:lpwstr>_Toc156109155</vt:lpwstr>
      </vt:variant>
      <vt:variant>
        <vt:i4>2031670</vt:i4>
      </vt:variant>
      <vt:variant>
        <vt:i4>77</vt:i4>
      </vt:variant>
      <vt:variant>
        <vt:i4>0</vt:i4>
      </vt:variant>
      <vt:variant>
        <vt:i4>5</vt:i4>
      </vt:variant>
      <vt:variant>
        <vt:lpwstr/>
      </vt:variant>
      <vt:variant>
        <vt:lpwstr>_Toc156109152</vt:lpwstr>
      </vt:variant>
      <vt:variant>
        <vt:i4>2031670</vt:i4>
      </vt:variant>
      <vt:variant>
        <vt:i4>71</vt:i4>
      </vt:variant>
      <vt:variant>
        <vt:i4>0</vt:i4>
      </vt:variant>
      <vt:variant>
        <vt:i4>5</vt:i4>
      </vt:variant>
      <vt:variant>
        <vt:lpwstr/>
      </vt:variant>
      <vt:variant>
        <vt:lpwstr>_Toc156109151</vt:lpwstr>
      </vt:variant>
      <vt:variant>
        <vt:i4>2031670</vt:i4>
      </vt:variant>
      <vt:variant>
        <vt:i4>65</vt:i4>
      </vt:variant>
      <vt:variant>
        <vt:i4>0</vt:i4>
      </vt:variant>
      <vt:variant>
        <vt:i4>5</vt:i4>
      </vt:variant>
      <vt:variant>
        <vt:lpwstr/>
      </vt:variant>
      <vt:variant>
        <vt:lpwstr>_Toc156109150</vt:lpwstr>
      </vt:variant>
      <vt:variant>
        <vt:i4>1966134</vt:i4>
      </vt:variant>
      <vt:variant>
        <vt:i4>59</vt:i4>
      </vt:variant>
      <vt:variant>
        <vt:i4>0</vt:i4>
      </vt:variant>
      <vt:variant>
        <vt:i4>5</vt:i4>
      </vt:variant>
      <vt:variant>
        <vt:lpwstr/>
      </vt:variant>
      <vt:variant>
        <vt:lpwstr>_Toc156109147</vt:lpwstr>
      </vt:variant>
      <vt:variant>
        <vt:i4>1966134</vt:i4>
      </vt:variant>
      <vt:variant>
        <vt:i4>53</vt:i4>
      </vt:variant>
      <vt:variant>
        <vt:i4>0</vt:i4>
      </vt:variant>
      <vt:variant>
        <vt:i4>5</vt:i4>
      </vt:variant>
      <vt:variant>
        <vt:lpwstr/>
      </vt:variant>
      <vt:variant>
        <vt:lpwstr>_Toc156109146</vt:lpwstr>
      </vt:variant>
      <vt:variant>
        <vt:i4>1966134</vt:i4>
      </vt:variant>
      <vt:variant>
        <vt:i4>47</vt:i4>
      </vt:variant>
      <vt:variant>
        <vt:i4>0</vt:i4>
      </vt:variant>
      <vt:variant>
        <vt:i4>5</vt:i4>
      </vt:variant>
      <vt:variant>
        <vt:lpwstr/>
      </vt:variant>
      <vt:variant>
        <vt:lpwstr>_Toc156109145</vt:lpwstr>
      </vt:variant>
      <vt:variant>
        <vt:i4>1966134</vt:i4>
      </vt:variant>
      <vt:variant>
        <vt:i4>41</vt:i4>
      </vt:variant>
      <vt:variant>
        <vt:i4>0</vt:i4>
      </vt:variant>
      <vt:variant>
        <vt:i4>5</vt:i4>
      </vt:variant>
      <vt:variant>
        <vt:lpwstr/>
      </vt:variant>
      <vt:variant>
        <vt:lpwstr>_Toc156109144</vt:lpwstr>
      </vt:variant>
      <vt:variant>
        <vt:i4>1966134</vt:i4>
      </vt:variant>
      <vt:variant>
        <vt:i4>35</vt:i4>
      </vt:variant>
      <vt:variant>
        <vt:i4>0</vt:i4>
      </vt:variant>
      <vt:variant>
        <vt:i4>5</vt:i4>
      </vt:variant>
      <vt:variant>
        <vt:lpwstr/>
      </vt:variant>
      <vt:variant>
        <vt:lpwstr>_Toc156109141</vt:lpwstr>
      </vt:variant>
      <vt:variant>
        <vt:i4>1638454</vt:i4>
      </vt:variant>
      <vt:variant>
        <vt:i4>32</vt:i4>
      </vt:variant>
      <vt:variant>
        <vt:i4>0</vt:i4>
      </vt:variant>
      <vt:variant>
        <vt:i4>5</vt:i4>
      </vt:variant>
      <vt:variant>
        <vt:lpwstr/>
      </vt:variant>
      <vt:variant>
        <vt:lpwstr>_Toc156109139</vt:lpwstr>
      </vt:variant>
      <vt:variant>
        <vt:i4>1638454</vt:i4>
      </vt:variant>
      <vt:variant>
        <vt:i4>29</vt:i4>
      </vt:variant>
      <vt:variant>
        <vt:i4>0</vt:i4>
      </vt:variant>
      <vt:variant>
        <vt:i4>5</vt:i4>
      </vt:variant>
      <vt:variant>
        <vt:lpwstr/>
      </vt:variant>
      <vt:variant>
        <vt:lpwstr>_Toc156109136</vt:lpwstr>
      </vt:variant>
      <vt:variant>
        <vt:i4>1638454</vt:i4>
      </vt:variant>
      <vt:variant>
        <vt:i4>23</vt:i4>
      </vt:variant>
      <vt:variant>
        <vt:i4>0</vt:i4>
      </vt:variant>
      <vt:variant>
        <vt:i4>5</vt:i4>
      </vt:variant>
      <vt:variant>
        <vt:lpwstr/>
      </vt:variant>
      <vt:variant>
        <vt:lpwstr>_Toc156109135</vt:lpwstr>
      </vt:variant>
      <vt:variant>
        <vt:i4>1638454</vt:i4>
      </vt:variant>
      <vt:variant>
        <vt:i4>20</vt:i4>
      </vt:variant>
      <vt:variant>
        <vt:i4>0</vt:i4>
      </vt:variant>
      <vt:variant>
        <vt:i4>5</vt:i4>
      </vt:variant>
      <vt:variant>
        <vt:lpwstr/>
      </vt:variant>
      <vt:variant>
        <vt:lpwstr>_Toc156109133</vt:lpwstr>
      </vt:variant>
      <vt:variant>
        <vt:i4>1638454</vt:i4>
      </vt:variant>
      <vt:variant>
        <vt:i4>14</vt:i4>
      </vt:variant>
      <vt:variant>
        <vt:i4>0</vt:i4>
      </vt:variant>
      <vt:variant>
        <vt:i4>5</vt:i4>
      </vt:variant>
      <vt:variant>
        <vt:lpwstr/>
      </vt:variant>
      <vt:variant>
        <vt:lpwstr>_Toc156109132</vt:lpwstr>
      </vt:variant>
      <vt:variant>
        <vt:i4>1638454</vt:i4>
      </vt:variant>
      <vt:variant>
        <vt:i4>8</vt:i4>
      </vt:variant>
      <vt:variant>
        <vt:i4>0</vt:i4>
      </vt:variant>
      <vt:variant>
        <vt:i4>5</vt:i4>
      </vt:variant>
      <vt:variant>
        <vt:lpwstr/>
      </vt:variant>
      <vt:variant>
        <vt:lpwstr>_Toc156109131</vt:lpwstr>
      </vt:variant>
      <vt:variant>
        <vt:i4>1638454</vt:i4>
      </vt:variant>
      <vt:variant>
        <vt:i4>2</vt:i4>
      </vt:variant>
      <vt:variant>
        <vt:i4>0</vt:i4>
      </vt:variant>
      <vt:variant>
        <vt:i4>5</vt:i4>
      </vt:variant>
      <vt:variant>
        <vt:lpwstr/>
      </vt:variant>
      <vt:variant>
        <vt:lpwstr>_Toc156109130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Office of Contract Review RFP Template</dc:subject>
  <dc:creator>Valerie Hatzes</dc:creator>
  <cp:keywords>OCR RFP Template</cp:keywords>
  <dc:description>This template is to be used for all Office of State Purchasing Request for Proposals</dc:description>
  <cp:lastModifiedBy>allison richard</cp:lastModifiedBy>
  <cp:revision>2</cp:revision>
  <cp:lastPrinted>2018-10-29T19:25:00Z</cp:lastPrinted>
  <dcterms:created xsi:type="dcterms:W3CDTF">2019-01-15T15:47:00Z</dcterms:created>
  <dcterms:modified xsi:type="dcterms:W3CDTF">2019-01-15T15:47:00Z</dcterms:modified>
  <cp:category>RFP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